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CC78289" w14:textId="77777777" w:rsidR="001C1F00" w:rsidRPr="009E75CE" w:rsidRDefault="001C1F00" w:rsidP="001C1F00">
      <w:pPr>
        <w:pStyle w:val="NoSpacing"/>
        <w:jc w:val="center"/>
        <w:rPr>
          <w:rFonts w:ascii="Garamond" w:hAnsi="Garamond"/>
          <w:color w:val="000000" w:themeColor="text1"/>
          <w:sz w:val="36"/>
        </w:rPr>
      </w:pPr>
      <w:r w:rsidRPr="009E75CE">
        <w:rPr>
          <w:rFonts w:ascii="Garamond" w:hAnsi="Garamond"/>
          <w:color w:val="000000" w:themeColor="text1"/>
          <w:sz w:val="36"/>
        </w:rPr>
        <w:t>The American Yawp</w:t>
      </w:r>
    </w:p>
    <w:p w14:paraId="2CE79611" w14:textId="23006C6A" w:rsidR="001C1F00" w:rsidRPr="009E75CE" w:rsidRDefault="001C1F00" w:rsidP="001C1F00">
      <w:pPr>
        <w:pStyle w:val="NoSpacing"/>
        <w:jc w:val="center"/>
        <w:rPr>
          <w:rFonts w:ascii="Garamond" w:hAnsi="Garamond"/>
          <w:color w:val="000000" w:themeColor="text1"/>
          <w:sz w:val="36"/>
        </w:rPr>
      </w:pPr>
      <w:r w:rsidRPr="009E75CE">
        <w:rPr>
          <w:rFonts w:ascii="Garamond" w:hAnsi="Garamond"/>
          <w:color w:val="000000" w:themeColor="text1"/>
          <w:sz w:val="36"/>
        </w:rPr>
        <w:t>VOLUME I: to 18</w:t>
      </w:r>
      <w:r w:rsidR="00DE0B0C">
        <w:rPr>
          <w:rFonts w:ascii="Garamond" w:hAnsi="Garamond"/>
          <w:color w:val="000000" w:themeColor="text1"/>
          <w:sz w:val="36"/>
        </w:rPr>
        <w:t>77</w:t>
      </w:r>
    </w:p>
    <w:p w14:paraId="4B74CAEA" w14:textId="77777777" w:rsidR="001C1F00" w:rsidRPr="009E75CE" w:rsidRDefault="001C1F00" w:rsidP="001C1F00">
      <w:pPr>
        <w:pStyle w:val="NoSpacing"/>
        <w:jc w:val="center"/>
        <w:rPr>
          <w:rFonts w:ascii="Garamond" w:hAnsi="Garamond"/>
          <w:color w:val="000000" w:themeColor="text1"/>
        </w:rPr>
      </w:pPr>
    </w:p>
    <w:p w14:paraId="31C8076B" w14:textId="77777777" w:rsidR="00AD012E" w:rsidRPr="009E75CE" w:rsidRDefault="00AD012E" w:rsidP="00AD012E">
      <w:pPr>
        <w:pStyle w:val="NoSpacing"/>
        <w:jc w:val="center"/>
        <w:rPr>
          <w:rFonts w:ascii="Garamond" w:hAnsi="Garamond"/>
        </w:rPr>
      </w:pPr>
      <w:r w:rsidRPr="009E75CE">
        <w:rPr>
          <w:rFonts w:ascii="Garamond" w:hAnsi="Garamond"/>
        </w:rPr>
        <w:t>Key Terms, Figures, and Events</w:t>
      </w:r>
    </w:p>
    <w:p w14:paraId="45C9F6A4" w14:textId="0E9AEFA8" w:rsidR="001C1F00" w:rsidRDefault="001C1F00" w:rsidP="001C1F00">
      <w:pPr>
        <w:pStyle w:val="NoSpacing"/>
        <w:rPr>
          <w:rFonts w:ascii="Garamond" w:hAnsi="Garamond"/>
          <w:color w:val="000000" w:themeColor="text1"/>
        </w:rPr>
      </w:pPr>
    </w:p>
    <w:p w14:paraId="68E8A7AB" w14:textId="40752855" w:rsidR="009E75CE" w:rsidRDefault="009E75CE" w:rsidP="001C1F00">
      <w:pPr>
        <w:pStyle w:val="NoSpacing"/>
        <w:rPr>
          <w:rFonts w:ascii="Garamond" w:hAnsi="Garamond"/>
          <w:color w:val="000000" w:themeColor="text1"/>
        </w:rPr>
      </w:pPr>
    </w:p>
    <w:p w14:paraId="69991D38" w14:textId="77777777" w:rsidR="009E75CE" w:rsidRPr="009E75CE" w:rsidRDefault="009E75CE" w:rsidP="001C1F00">
      <w:pPr>
        <w:pStyle w:val="NoSpacing"/>
        <w:rPr>
          <w:rFonts w:ascii="Garamond" w:hAnsi="Garamond"/>
          <w:color w:val="000000" w:themeColor="text1"/>
        </w:rPr>
      </w:pPr>
    </w:p>
    <w:p w14:paraId="1588FE1E" w14:textId="34FEB622" w:rsidR="00A61169" w:rsidRPr="00CB1B6B" w:rsidRDefault="00A61169" w:rsidP="00A61169">
      <w:pPr>
        <w:pStyle w:val="NoSpacing"/>
        <w:jc w:val="center"/>
        <w:rPr>
          <w:rFonts w:ascii="Garamond" w:hAnsi="Garamond"/>
          <w:b/>
          <w:color w:val="000000" w:themeColor="text1"/>
          <w:sz w:val="28"/>
          <w:szCs w:val="24"/>
        </w:rPr>
      </w:pPr>
      <w:r w:rsidRPr="00CB1B6B">
        <w:rPr>
          <w:rFonts w:ascii="Garamond" w:hAnsi="Garamond"/>
          <w:b/>
          <w:color w:val="000000" w:themeColor="text1"/>
          <w:sz w:val="28"/>
          <w:szCs w:val="24"/>
        </w:rPr>
        <w:t>1. American Origins</w:t>
      </w:r>
    </w:p>
    <w:p w14:paraId="0B4E3175" w14:textId="77777777" w:rsidR="00DE58B7" w:rsidRDefault="00DE58B7" w:rsidP="00DE58B7">
      <w:pPr>
        <w:tabs>
          <w:tab w:val="left" w:pos="360"/>
        </w:tabs>
        <w:rPr>
          <w:rFonts w:ascii="Garamond" w:hAnsi="Garamond" w:cs="Times New Roman"/>
        </w:rPr>
      </w:pPr>
    </w:p>
    <w:p w14:paraId="08B641C2" w14:textId="77777777" w:rsidR="00DE58B7" w:rsidRPr="00DE58B7" w:rsidRDefault="00DE58B7" w:rsidP="00DE58B7">
      <w:pPr>
        <w:tabs>
          <w:tab w:val="left" w:pos="360"/>
        </w:tabs>
        <w:rPr>
          <w:rFonts w:ascii="Garamond" w:hAnsi="Garamond" w:cs="Times New Roman"/>
        </w:rPr>
        <w:sectPr w:rsidR="00DE58B7" w:rsidRPr="00DE58B7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C56C94" w14:textId="429C4D1F" w:rsidR="00A61169" w:rsidRDefault="00A61169" w:rsidP="00A61169">
      <w:pPr>
        <w:pStyle w:val="ListParagraph"/>
        <w:numPr>
          <w:ilvl w:val="0"/>
          <w:numId w:val="10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Sky Woman</w:t>
      </w:r>
    </w:p>
    <w:p w14:paraId="2F0241AB" w14:textId="6565D3E5" w:rsidR="00A61169" w:rsidRDefault="00A61169" w:rsidP="00A61169">
      <w:pPr>
        <w:pStyle w:val="ListParagraph"/>
        <w:numPr>
          <w:ilvl w:val="0"/>
          <w:numId w:val="10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Turtle Island</w:t>
      </w:r>
    </w:p>
    <w:p w14:paraId="3468B644" w14:textId="00B03A23" w:rsidR="00A61169" w:rsidRDefault="00A61169" w:rsidP="00A61169">
      <w:pPr>
        <w:pStyle w:val="ListParagraph"/>
        <w:numPr>
          <w:ilvl w:val="0"/>
          <w:numId w:val="10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Confederacy of the Three Fires</w:t>
      </w:r>
    </w:p>
    <w:p w14:paraId="07DF6485" w14:textId="25E48738" w:rsidR="00A61169" w:rsidRDefault="00A61169" w:rsidP="00A61169">
      <w:pPr>
        <w:pStyle w:val="ListParagraph"/>
        <w:numPr>
          <w:ilvl w:val="0"/>
          <w:numId w:val="10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Beringia</w:t>
      </w:r>
    </w:p>
    <w:p w14:paraId="3E89F524" w14:textId="620970A4" w:rsidR="00A61169" w:rsidRDefault="00A61169" w:rsidP="00A61169">
      <w:pPr>
        <w:pStyle w:val="ListParagraph"/>
        <w:numPr>
          <w:ilvl w:val="0"/>
          <w:numId w:val="10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A61169">
        <w:rPr>
          <w:rFonts w:ascii="Garamond" w:hAnsi="Garamond" w:cs="Times New Roman"/>
        </w:rPr>
        <w:t>Haida Gwaii</w:t>
      </w:r>
    </w:p>
    <w:p w14:paraId="093869D0" w14:textId="3BCCCA7C" w:rsidR="00A61169" w:rsidRDefault="00A61169" w:rsidP="00A61169">
      <w:pPr>
        <w:pStyle w:val="ListParagraph"/>
        <w:numPr>
          <w:ilvl w:val="0"/>
          <w:numId w:val="10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A61169">
        <w:rPr>
          <w:rFonts w:ascii="Garamond" w:hAnsi="Garamond" w:cs="Times New Roman"/>
        </w:rPr>
        <w:t>Na Dene</w:t>
      </w:r>
    </w:p>
    <w:p w14:paraId="7970366E" w14:textId="495756C7" w:rsidR="00A61169" w:rsidRDefault="00A61169" w:rsidP="00A61169">
      <w:pPr>
        <w:pStyle w:val="ListParagraph"/>
        <w:numPr>
          <w:ilvl w:val="0"/>
          <w:numId w:val="10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Megafauna</w:t>
      </w:r>
    </w:p>
    <w:p w14:paraId="684BDB1D" w14:textId="4C4F8519" w:rsidR="00A61169" w:rsidRDefault="00A61169" w:rsidP="00A61169">
      <w:pPr>
        <w:pStyle w:val="ListParagraph"/>
        <w:numPr>
          <w:ilvl w:val="0"/>
          <w:numId w:val="10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Eastern Agricultural Complex</w:t>
      </w:r>
    </w:p>
    <w:p w14:paraId="44A96EE7" w14:textId="0D663562" w:rsidR="00A61169" w:rsidRDefault="00A61169" w:rsidP="00A61169">
      <w:pPr>
        <w:pStyle w:val="ListParagraph"/>
        <w:numPr>
          <w:ilvl w:val="0"/>
          <w:numId w:val="10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proofErr w:type="spellStart"/>
      <w:r w:rsidRPr="00A61169">
        <w:rPr>
          <w:rFonts w:ascii="Garamond" w:hAnsi="Garamond" w:cs="Times New Roman"/>
        </w:rPr>
        <w:t>Anaem</w:t>
      </w:r>
      <w:proofErr w:type="spellEnd"/>
      <w:r w:rsidRPr="00A61169">
        <w:rPr>
          <w:rFonts w:ascii="Garamond" w:hAnsi="Garamond" w:cs="Times New Roman"/>
        </w:rPr>
        <w:t xml:space="preserve"> Omot</w:t>
      </w:r>
    </w:p>
    <w:p w14:paraId="09604D17" w14:textId="0FF2146B" w:rsidR="00A61169" w:rsidRDefault="00A61169" w:rsidP="00A61169">
      <w:pPr>
        <w:pStyle w:val="ListParagraph"/>
        <w:numPr>
          <w:ilvl w:val="0"/>
          <w:numId w:val="10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Maya</w:t>
      </w:r>
    </w:p>
    <w:p w14:paraId="315F5914" w14:textId="65C6DE2C" w:rsidR="00A61169" w:rsidRDefault="00A61169" w:rsidP="00A61169">
      <w:pPr>
        <w:pStyle w:val="ListParagraph"/>
        <w:numPr>
          <w:ilvl w:val="0"/>
          <w:numId w:val="10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Poverty Point</w:t>
      </w:r>
    </w:p>
    <w:p w14:paraId="285C4B84" w14:textId="127BF24A" w:rsidR="00A61169" w:rsidRDefault="00A61169" w:rsidP="00A61169">
      <w:pPr>
        <w:pStyle w:val="ListParagraph"/>
        <w:numPr>
          <w:ilvl w:val="0"/>
          <w:numId w:val="10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Potlach</w:t>
      </w:r>
    </w:p>
    <w:p w14:paraId="0E039B9B" w14:textId="0C0385A1" w:rsidR="00A61169" w:rsidRDefault="00A61169" w:rsidP="00A61169">
      <w:pPr>
        <w:pStyle w:val="ListParagraph"/>
        <w:numPr>
          <w:ilvl w:val="0"/>
          <w:numId w:val="10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Cahokia</w:t>
      </w:r>
    </w:p>
    <w:p w14:paraId="293F08EE" w14:textId="7324507F" w:rsidR="00A61169" w:rsidRDefault="00A61169" w:rsidP="00A61169">
      <w:pPr>
        <w:pStyle w:val="ListParagraph"/>
        <w:numPr>
          <w:ilvl w:val="0"/>
          <w:numId w:val="10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Toltec</w:t>
      </w:r>
    </w:p>
    <w:p w14:paraId="1B68EB69" w14:textId="5D04044B" w:rsidR="00A61169" w:rsidRDefault="00A61169" w:rsidP="00A61169">
      <w:pPr>
        <w:pStyle w:val="ListParagraph"/>
        <w:numPr>
          <w:ilvl w:val="0"/>
          <w:numId w:val="10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A61169">
        <w:rPr>
          <w:rFonts w:ascii="Garamond" w:hAnsi="Garamond" w:cs="Times New Roman"/>
        </w:rPr>
        <w:t>Suquamish Oleman House</w:t>
      </w:r>
    </w:p>
    <w:p w14:paraId="03EABEEC" w14:textId="38A2B081" w:rsidR="00A61169" w:rsidRDefault="00A61169" w:rsidP="00A61169">
      <w:pPr>
        <w:pStyle w:val="ListParagraph"/>
        <w:numPr>
          <w:ilvl w:val="0"/>
          <w:numId w:val="10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Mississippian</w:t>
      </w:r>
    </w:p>
    <w:p w14:paraId="1D4234A1" w14:textId="5F3410C9" w:rsidR="00A61169" w:rsidRDefault="00A61169" w:rsidP="00A61169">
      <w:pPr>
        <w:pStyle w:val="ListParagraph"/>
        <w:numPr>
          <w:ilvl w:val="0"/>
          <w:numId w:val="10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Three Sisters</w:t>
      </w:r>
    </w:p>
    <w:p w14:paraId="7ADA2B20" w14:textId="3F827245" w:rsidR="00A61169" w:rsidRDefault="00A61169" w:rsidP="00A61169">
      <w:pPr>
        <w:pStyle w:val="ListParagraph"/>
        <w:numPr>
          <w:ilvl w:val="0"/>
          <w:numId w:val="10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Clan mothers</w:t>
      </w:r>
    </w:p>
    <w:p w14:paraId="1E349DBD" w14:textId="23FEEE5E" w:rsidR="00A61169" w:rsidRDefault="00A61169" w:rsidP="00A61169">
      <w:pPr>
        <w:pStyle w:val="ListParagraph"/>
        <w:numPr>
          <w:ilvl w:val="0"/>
          <w:numId w:val="10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Mexica</w:t>
      </w:r>
    </w:p>
    <w:p w14:paraId="7B6ECDF2" w14:textId="02B33CD8" w:rsidR="00A61169" w:rsidRDefault="00A61169" w:rsidP="00A61169">
      <w:pPr>
        <w:pStyle w:val="ListParagraph"/>
        <w:numPr>
          <w:ilvl w:val="0"/>
          <w:numId w:val="10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Peacemaker</w:t>
      </w:r>
    </w:p>
    <w:p w14:paraId="5305529E" w14:textId="77777777" w:rsidR="00DE58B7" w:rsidRDefault="00DE58B7" w:rsidP="00DE58B7">
      <w:pPr>
        <w:pStyle w:val="ListParagraph"/>
        <w:tabs>
          <w:tab w:val="left" w:pos="360"/>
        </w:tabs>
        <w:ind w:left="0"/>
        <w:rPr>
          <w:rFonts w:ascii="Garamond" w:hAnsi="Garamond" w:cs="Times New Roman"/>
        </w:rPr>
        <w:sectPr w:rsidR="00DE58B7" w:rsidSect="00DE58B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3B7D702" w14:textId="77777777" w:rsidR="00DE58B7" w:rsidRPr="009E75CE" w:rsidRDefault="00DE58B7" w:rsidP="00DE58B7">
      <w:pPr>
        <w:pStyle w:val="ListParagraph"/>
        <w:tabs>
          <w:tab w:val="left" w:pos="360"/>
        </w:tabs>
        <w:ind w:left="0"/>
        <w:rPr>
          <w:rFonts w:ascii="Garamond" w:hAnsi="Garamond" w:cs="Times New Roman"/>
        </w:rPr>
      </w:pPr>
    </w:p>
    <w:p w14:paraId="0E73CEAD" w14:textId="77777777" w:rsidR="00A61169" w:rsidRDefault="00A61169" w:rsidP="009E75CE">
      <w:pPr>
        <w:pStyle w:val="NoSpacing"/>
        <w:jc w:val="center"/>
        <w:rPr>
          <w:rFonts w:ascii="Garamond" w:hAnsi="Garamond"/>
          <w:b/>
          <w:color w:val="000000" w:themeColor="text1"/>
          <w:sz w:val="28"/>
          <w:szCs w:val="24"/>
          <w:u w:val="single"/>
        </w:rPr>
      </w:pPr>
    </w:p>
    <w:p w14:paraId="7007DBC0" w14:textId="0FD9E0F0" w:rsidR="001C1F00" w:rsidRPr="00CB1B6B" w:rsidRDefault="00DE58B7" w:rsidP="009E75CE">
      <w:pPr>
        <w:pStyle w:val="NoSpacing"/>
        <w:jc w:val="center"/>
        <w:rPr>
          <w:rFonts w:ascii="Garamond" w:hAnsi="Garamond"/>
          <w:b/>
          <w:color w:val="000000" w:themeColor="text1"/>
          <w:sz w:val="28"/>
          <w:szCs w:val="24"/>
        </w:rPr>
      </w:pPr>
      <w:r w:rsidRPr="00CB1B6B">
        <w:rPr>
          <w:rFonts w:ascii="Garamond" w:hAnsi="Garamond"/>
          <w:b/>
          <w:color w:val="000000" w:themeColor="text1"/>
          <w:sz w:val="28"/>
          <w:szCs w:val="24"/>
        </w:rPr>
        <w:t>2. Making an Atlantic World</w:t>
      </w:r>
    </w:p>
    <w:p w14:paraId="78863D59" w14:textId="77777777" w:rsidR="001C1F00" w:rsidRPr="009E75CE" w:rsidRDefault="001C1F00" w:rsidP="001C1F00">
      <w:pPr>
        <w:pStyle w:val="NoSpacing"/>
        <w:rPr>
          <w:rFonts w:ascii="Garamond" w:eastAsia="Times New Roman" w:hAnsi="Garamond"/>
          <w:color w:val="000000" w:themeColor="text1"/>
        </w:rPr>
      </w:pPr>
    </w:p>
    <w:p w14:paraId="75975E52" w14:textId="77777777" w:rsidR="000F3A53" w:rsidRPr="009E75CE" w:rsidRDefault="000F3A53" w:rsidP="00BF5CB4">
      <w:pPr>
        <w:pStyle w:val="ListParagraph"/>
        <w:numPr>
          <w:ilvl w:val="0"/>
          <w:numId w:val="10"/>
        </w:numPr>
        <w:tabs>
          <w:tab w:val="left" w:pos="360"/>
        </w:tabs>
        <w:ind w:left="0" w:firstLine="0"/>
        <w:rPr>
          <w:rFonts w:ascii="Garamond" w:hAnsi="Garamond" w:cs="Times New Roman"/>
        </w:rPr>
        <w:sectPr w:rsidR="000F3A53" w:rsidRPr="009E75CE" w:rsidSect="00DE58B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C151865" w14:textId="6B179CB6" w:rsidR="000F3A53" w:rsidRDefault="00DE58B7" w:rsidP="00E65454">
      <w:pPr>
        <w:pStyle w:val="ListParagraph"/>
        <w:numPr>
          <w:ilvl w:val="0"/>
          <w:numId w:val="16"/>
        </w:numPr>
        <w:tabs>
          <w:tab w:val="left" w:pos="360"/>
        </w:tabs>
        <w:ind w:hanging="2160"/>
        <w:rPr>
          <w:rFonts w:ascii="Garamond" w:hAnsi="Garamond" w:cs="Times New Roman"/>
        </w:rPr>
      </w:pPr>
      <w:r>
        <w:rPr>
          <w:rFonts w:ascii="Garamond" w:hAnsi="Garamond" w:cs="Times New Roman"/>
        </w:rPr>
        <w:t>Iberian Peninsula</w:t>
      </w:r>
    </w:p>
    <w:p w14:paraId="59361828" w14:textId="074DD3B2" w:rsidR="00DE58B7" w:rsidRPr="00E65454" w:rsidRDefault="00DE58B7" w:rsidP="00E65454">
      <w:pPr>
        <w:pStyle w:val="ListParagraph"/>
        <w:numPr>
          <w:ilvl w:val="0"/>
          <w:numId w:val="16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E65454">
        <w:rPr>
          <w:rFonts w:ascii="Garamond" w:hAnsi="Garamond" w:cs="Times New Roman"/>
        </w:rPr>
        <w:t>Columbian Exchange</w:t>
      </w:r>
    </w:p>
    <w:p w14:paraId="4E354B90" w14:textId="77777777" w:rsidR="00DE58B7" w:rsidRDefault="00DE58B7" w:rsidP="00E65454">
      <w:pPr>
        <w:pStyle w:val="ListParagraph"/>
        <w:numPr>
          <w:ilvl w:val="0"/>
          <w:numId w:val="16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DE58B7">
        <w:rPr>
          <w:rFonts w:ascii="Garamond" w:hAnsi="Garamond" w:cs="Times New Roman"/>
        </w:rPr>
        <w:t>Zheng He</w:t>
      </w:r>
    </w:p>
    <w:p w14:paraId="42B5A3F7" w14:textId="48478F3B" w:rsidR="00DE58B7" w:rsidRDefault="00DE58B7" w:rsidP="00E65454">
      <w:pPr>
        <w:pStyle w:val="ListParagraph"/>
        <w:numPr>
          <w:ilvl w:val="0"/>
          <w:numId w:val="16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Reconquista</w:t>
      </w:r>
    </w:p>
    <w:p w14:paraId="6DB95D5A" w14:textId="291F17C7" w:rsidR="00DE58B7" w:rsidRDefault="00DE58B7" w:rsidP="00E65454">
      <w:pPr>
        <w:pStyle w:val="ListParagraph"/>
        <w:numPr>
          <w:ilvl w:val="0"/>
          <w:numId w:val="16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DE58B7">
        <w:rPr>
          <w:rFonts w:ascii="Garamond" w:hAnsi="Garamond" w:cs="Times New Roman"/>
        </w:rPr>
        <w:t>Infante Dom Henrique</w:t>
      </w:r>
    </w:p>
    <w:p w14:paraId="34172531" w14:textId="7726BCD1" w:rsidR="00DE58B7" w:rsidRDefault="00E65454" w:rsidP="00E65454">
      <w:pPr>
        <w:pStyle w:val="ListParagraph"/>
        <w:numPr>
          <w:ilvl w:val="0"/>
          <w:numId w:val="16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Astrolabe</w:t>
      </w:r>
    </w:p>
    <w:p w14:paraId="7D78CB44" w14:textId="2C16D7AD" w:rsidR="00E65454" w:rsidRDefault="00E65454" w:rsidP="00E65454">
      <w:pPr>
        <w:pStyle w:val="ListParagraph"/>
        <w:numPr>
          <w:ilvl w:val="0"/>
          <w:numId w:val="16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Mansa Musa</w:t>
      </w:r>
    </w:p>
    <w:p w14:paraId="1BDAFF2A" w14:textId="7B8AB027" w:rsidR="00E65454" w:rsidRDefault="00E65454" w:rsidP="00E65454">
      <w:pPr>
        <w:pStyle w:val="ListParagraph"/>
        <w:numPr>
          <w:ilvl w:val="0"/>
          <w:numId w:val="16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E65454">
        <w:rPr>
          <w:rFonts w:ascii="Garamond" w:hAnsi="Garamond" w:cs="Times New Roman"/>
        </w:rPr>
        <w:t>Treaty of Tordesillas</w:t>
      </w:r>
    </w:p>
    <w:p w14:paraId="6D53FEA9" w14:textId="3122CAC3" w:rsidR="00E65454" w:rsidRDefault="00E65454" w:rsidP="00E65454">
      <w:pPr>
        <w:pStyle w:val="ListParagraph"/>
        <w:numPr>
          <w:ilvl w:val="0"/>
          <w:numId w:val="16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E65454">
        <w:rPr>
          <w:rFonts w:ascii="Garamond" w:hAnsi="Garamond" w:cs="Times New Roman"/>
        </w:rPr>
        <w:t xml:space="preserve">King Nzinga a </w:t>
      </w:r>
      <w:proofErr w:type="spellStart"/>
      <w:r w:rsidRPr="00E65454">
        <w:rPr>
          <w:rFonts w:ascii="Garamond" w:hAnsi="Garamond" w:cs="Times New Roman"/>
        </w:rPr>
        <w:t>Nkuwu</w:t>
      </w:r>
      <w:proofErr w:type="spellEnd"/>
    </w:p>
    <w:p w14:paraId="2EF08CDD" w14:textId="5DD70710" w:rsidR="00E65454" w:rsidRDefault="00E65454" w:rsidP="00E65454">
      <w:pPr>
        <w:pStyle w:val="ListParagraph"/>
        <w:numPr>
          <w:ilvl w:val="0"/>
          <w:numId w:val="16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Christopher Columbus</w:t>
      </w:r>
    </w:p>
    <w:p w14:paraId="29C506BF" w14:textId="1BE3B4C8" w:rsidR="00E65454" w:rsidRDefault="00E65454" w:rsidP="00E65454">
      <w:pPr>
        <w:pStyle w:val="ListParagraph"/>
        <w:numPr>
          <w:ilvl w:val="0"/>
          <w:numId w:val="16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E65454">
        <w:rPr>
          <w:rFonts w:ascii="Garamond" w:hAnsi="Garamond" w:cs="Times New Roman"/>
        </w:rPr>
        <w:t>Taínos</w:t>
      </w:r>
    </w:p>
    <w:p w14:paraId="1F41FD72" w14:textId="6C745BDA" w:rsidR="00E65454" w:rsidRDefault="00E65454" w:rsidP="00E65454">
      <w:pPr>
        <w:pStyle w:val="ListParagraph"/>
        <w:numPr>
          <w:ilvl w:val="0"/>
          <w:numId w:val="16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Conquistadors</w:t>
      </w:r>
    </w:p>
    <w:p w14:paraId="326991CA" w14:textId="307B3AA4" w:rsidR="00E65454" w:rsidRDefault="00E65454" w:rsidP="00E65454">
      <w:pPr>
        <w:pStyle w:val="ListParagraph"/>
        <w:numPr>
          <w:ilvl w:val="0"/>
          <w:numId w:val="16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E65454">
        <w:rPr>
          <w:rFonts w:ascii="Garamond" w:hAnsi="Garamond" w:cs="Times New Roman"/>
        </w:rPr>
        <w:t>Tenochtitlán</w:t>
      </w:r>
    </w:p>
    <w:p w14:paraId="5761B2F0" w14:textId="2986D5C9" w:rsidR="00E65454" w:rsidRDefault="00E65454" w:rsidP="00E65454">
      <w:pPr>
        <w:pStyle w:val="ListParagraph"/>
        <w:numPr>
          <w:ilvl w:val="0"/>
          <w:numId w:val="16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Encomienda</w:t>
      </w:r>
    </w:p>
    <w:p w14:paraId="6ACF4911" w14:textId="65650A6B" w:rsidR="00E65454" w:rsidRDefault="00E65454" w:rsidP="00E65454">
      <w:pPr>
        <w:pStyle w:val="ListParagraph"/>
        <w:numPr>
          <w:ilvl w:val="0"/>
          <w:numId w:val="16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E65454">
        <w:rPr>
          <w:rFonts w:ascii="Garamond" w:hAnsi="Garamond" w:cs="Times New Roman"/>
        </w:rPr>
        <w:t>Bartolomé de Las Casas</w:t>
      </w:r>
    </w:p>
    <w:p w14:paraId="69BDC237" w14:textId="5AB77497" w:rsidR="00E65454" w:rsidRDefault="00E65454" w:rsidP="00E65454">
      <w:pPr>
        <w:pStyle w:val="ListParagraph"/>
        <w:numPr>
          <w:ilvl w:val="0"/>
          <w:numId w:val="16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Sistema de </w:t>
      </w:r>
      <w:proofErr w:type="spellStart"/>
      <w:r>
        <w:rPr>
          <w:rFonts w:ascii="Garamond" w:hAnsi="Garamond" w:cs="Times New Roman"/>
        </w:rPr>
        <w:t>Castas</w:t>
      </w:r>
      <w:proofErr w:type="spellEnd"/>
    </w:p>
    <w:p w14:paraId="17F32E45" w14:textId="05FB5329" w:rsidR="00E65454" w:rsidRDefault="00E65454" w:rsidP="00E65454">
      <w:pPr>
        <w:pStyle w:val="ListParagraph"/>
        <w:numPr>
          <w:ilvl w:val="0"/>
          <w:numId w:val="16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E65454">
        <w:rPr>
          <w:rFonts w:ascii="Garamond" w:hAnsi="Garamond" w:cs="Times New Roman"/>
        </w:rPr>
        <w:t>Álvar Núñez Cabeza de Vaca</w:t>
      </w:r>
    </w:p>
    <w:p w14:paraId="694569AE" w14:textId="7835CFA8" w:rsidR="00E65454" w:rsidRDefault="00E65454" w:rsidP="00E65454">
      <w:pPr>
        <w:pStyle w:val="ListParagraph"/>
        <w:numPr>
          <w:ilvl w:val="0"/>
          <w:numId w:val="16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proofErr w:type="spellStart"/>
      <w:r w:rsidRPr="00E65454">
        <w:rPr>
          <w:rFonts w:ascii="Garamond" w:hAnsi="Garamond" w:cs="Times New Roman"/>
        </w:rPr>
        <w:t>Requerimiento</w:t>
      </w:r>
      <w:proofErr w:type="spellEnd"/>
    </w:p>
    <w:p w14:paraId="2CC0BD06" w14:textId="38B200F0" w:rsidR="00E65454" w:rsidRDefault="00E65454" w:rsidP="00E65454">
      <w:pPr>
        <w:pStyle w:val="ListParagraph"/>
        <w:numPr>
          <w:ilvl w:val="0"/>
          <w:numId w:val="16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E65454">
        <w:rPr>
          <w:rFonts w:ascii="Garamond" w:hAnsi="Garamond" w:cs="Times New Roman"/>
        </w:rPr>
        <w:t>Junípero Serra</w:t>
      </w:r>
    </w:p>
    <w:p w14:paraId="6A8B5430" w14:textId="248549BC" w:rsidR="000F3A53" w:rsidRPr="00E65454" w:rsidRDefault="00E65454" w:rsidP="000F3A53">
      <w:pPr>
        <w:pStyle w:val="ListParagraph"/>
        <w:numPr>
          <w:ilvl w:val="0"/>
          <w:numId w:val="16"/>
        </w:numPr>
        <w:tabs>
          <w:tab w:val="left" w:pos="360"/>
        </w:tabs>
        <w:ind w:left="0" w:firstLine="0"/>
        <w:rPr>
          <w:rFonts w:ascii="Garamond" w:hAnsi="Garamond" w:cs="Times New Roman"/>
        </w:rPr>
        <w:sectPr w:rsidR="000F3A53" w:rsidRPr="00E65454" w:rsidSect="000F3A53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  <w:r>
        <w:rPr>
          <w:rFonts w:ascii="Garamond" w:hAnsi="Garamond" w:cs="Times New Roman"/>
        </w:rPr>
        <w:t>Santa Fe</w:t>
      </w:r>
    </w:p>
    <w:p w14:paraId="305B19F3" w14:textId="4B0A7084" w:rsidR="000F3A53" w:rsidRPr="009E75CE" w:rsidRDefault="000F3A53" w:rsidP="009E75CE">
      <w:pPr>
        <w:pStyle w:val="NoSpacing"/>
        <w:jc w:val="center"/>
        <w:rPr>
          <w:rFonts w:ascii="Garamond" w:hAnsi="Garamond"/>
          <w:color w:val="000000" w:themeColor="text1"/>
          <w:sz w:val="28"/>
          <w:szCs w:val="24"/>
        </w:rPr>
      </w:pPr>
    </w:p>
    <w:p w14:paraId="510B3E8F" w14:textId="56BC71AC" w:rsidR="001C1F00" w:rsidRPr="009E75CE" w:rsidRDefault="00A12569" w:rsidP="009E75CE">
      <w:pPr>
        <w:pStyle w:val="NoSpacing"/>
        <w:jc w:val="center"/>
        <w:rPr>
          <w:rFonts w:ascii="Garamond" w:hAnsi="Garamond"/>
          <w:b/>
          <w:color w:val="000000" w:themeColor="text1"/>
          <w:sz w:val="28"/>
          <w:szCs w:val="24"/>
          <w:u w:val="single"/>
        </w:rPr>
      </w:pPr>
      <w:r w:rsidRPr="00CB1B6B">
        <w:rPr>
          <w:rFonts w:ascii="Garamond" w:hAnsi="Garamond"/>
          <w:b/>
          <w:sz w:val="28"/>
          <w:szCs w:val="24"/>
        </w:rPr>
        <w:t>3</w:t>
      </w:r>
      <w:r w:rsidR="005D79F6" w:rsidRPr="00CB1B6B">
        <w:rPr>
          <w:rFonts w:ascii="Garamond" w:hAnsi="Garamond"/>
          <w:b/>
          <w:sz w:val="28"/>
          <w:szCs w:val="24"/>
        </w:rPr>
        <w:t>. Colliding Cultures</w:t>
      </w:r>
    </w:p>
    <w:p w14:paraId="376BC792" w14:textId="77777777" w:rsidR="001C1F00" w:rsidRPr="009E75CE" w:rsidRDefault="001C1F00" w:rsidP="001C1F00">
      <w:pPr>
        <w:pStyle w:val="NoSpacing"/>
        <w:rPr>
          <w:rFonts w:ascii="Garamond" w:eastAsia="Times New Roman" w:hAnsi="Garamond"/>
          <w:color w:val="000000" w:themeColor="text1"/>
        </w:rPr>
      </w:pPr>
    </w:p>
    <w:p w14:paraId="125F16B6" w14:textId="77777777" w:rsidR="000F3A53" w:rsidRPr="009E75CE" w:rsidRDefault="000F3A53" w:rsidP="00BF5CB4">
      <w:pPr>
        <w:pStyle w:val="ListParagraph"/>
        <w:numPr>
          <w:ilvl w:val="0"/>
          <w:numId w:val="11"/>
        </w:numPr>
        <w:tabs>
          <w:tab w:val="left" w:pos="360"/>
        </w:tabs>
        <w:ind w:left="0" w:firstLine="0"/>
        <w:rPr>
          <w:rFonts w:ascii="Garamond" w:hAnsi="Garamond" w:cs="Times New Roman"/>
        </w:rPr>
        <w:sectPr w:rsidR="000F3A53" w:rsidRPr="009E75CE" w:rsidSect="000F3A5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B368D32" w14:textId="182DDD28" w:rsidR="000F3A53" w:rsidRPr="009E75CE" w:rsidRDefault="00A12569" w:rsidP="00BF5CB4">
      <w:pPr>
        <w:pStyle w:val="ListParagraph"/>
        <w:numPr>
          <w:ilvl w:val="0"/>
          <w:numId w:val="11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Little Ice Age</w:t>
      </w:r>
    </w:p>
    <w:p w14:paraId="46D36B64" w14:textId="34DBF116" w:rsidR="000F3A53" w:rsidRDefault="00A12569" w:rsidP="00BF5CB4">
      <w:pPr>
        <w:pStyle w:val="ListParagraph"/>
        <w:numPr>
          <w:ilvl w:val="0"/>
          <w:numId w:val="11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Paramount chiefdoms</w:t>
      </w:r>
    </w:p>
    <w:p w14:paraId="71BAC22A" w14:textId="0F9C5A0C" w:rsidR="00A12569" w:rsidRDefault="00A12569" w:rsidP="00BF5CB4">
      <w:pPr>
        <w:pStyle w:val="ListParagraph"/>
        <w:numPr>
          <w:ilvl w:val="0"/>
          <w:numId w:val="11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The Atlantic World</w:t>
      </w:r>
    </w:p>
    <w:p w14:paraId="6F56EFB1" w14:textId="39D76F16" w:rsidR="00A12569" w:rsidRDefault="00A12569" w:rsidP="00BF5CB4">
      <w:pPr>
        <w:pStyle w:val="ListParagraph"/>
        <w:numPr>
          <w:ilvl w:val="0"/>
          <w:numId w:val="11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Columbian Exchange</w:t>
      </w:r>
    </w:p>
    <w:p w14:paraId="1C486493" w14:textId="374EA0AB" w:rsidR="00A12569" w:rsidRDefault="00A12569" w:rsidP="00BF5CB4">
      <w:pPr>
        <w:pStyle w:val="ListParagraph"/>
        <w:numPr>
          <w:ilvl w:val="0"/>
          <w:numId w:val="11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Apalachee</w:t>
      </w:r>
    </w:p>
    <w:p w14:paraId="0376ACA7" w14:textId="38F38643" w:rsidR="00A12569" w:rsidRDefault="00A12569" w:rsidP="00BF5CB4">
      <w:pPr>
        <w:pStyle w:val="ListParagraph"/>
        <w:numPr>
          <w:ilvl w:val="0"/>
          <w:numId w:val="11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Black Legend</w:t>
      </w:r>
    </w:p>
    <w:p w14:paraId="524ACCCC" w14:textId="19846FE3" w:rsidR="00A12569" w:rsidRDefault="00A12569" w:rsidP="00BF5CB4">
      <w:pPr>
        <w:pStyle w:val="ListParagraph"/>
        <w:numPr>
          <w:ilvl w:val="0"/>
          <w:numId w:val="11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Northwest Passage</w:t>
      </w:r>
    </w:p>
    <w:p w14:paraId="0A69CF6A" w14:textId="085BDF5E" w:rsidR="00A12569" w:rsidRDefault="00A12569" w:rsidP="00BF5CB4">
      <w:pPr>
        <w:pStyle w:val="ListParagraph"/>
        <w:numPr>
          <w:ilvl w:val="0"/>
          <w:numId w:val="11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Jesuits</w:t>
      </w:r>
    </w:p>
    <w:p w14:paraId="3224ABAE" w14:textId="0C4A8042" w:rsidR="00A12569" w:rsidRDefault="00A12569" w:rsidP="00BF5CB4">
      <w:pPr>
        <w:pStyle w:val="ListParagraph"/>
        <w:numPr>
          <w:ilvl w:val="0"/>
          <w:numId w:val="11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A12569">
        <w:rPr>
          <w:rFonts w:ascii="Garamond" w:hAnsi="Garamond" w:cs="Times New Roman"/>
        </w:rPr>
        <w:t>Métis</w:t>
      </w:r>
    </w:p>
    <w:p w14:paraId="724E7F3C" w14:textId="42C2CF04" w:rsidR="00A12569" w:rsidRDefault="00A12569" w:rsidP="00BF5CB4">
      <w:pPr>
        <w:pStyle w:val="ListParagraph"/>
        <w:numPr>
          <w:ilvl w:val="0"/>
          <w:numId w:val="11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Middle ground</w:t>
      </w:r>
    </w:p>
    <w:p w14:paraId="1F49E099" w14:textId="48BCD81F" w:rsidR="00A12569" w:rsidRDefault="00A12569" w:rsidP="00BF5CB4">
      <w:pPr>
        <w:pStyle w:val="ListParagraph"/>
        <w:numPr>
          <w:ilvl w:val="0"/>
          <w:numId w:val="11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New Amsterdam</w:t>
      </w:r>
    </w:p>
    <w:p w14:paraId="39794CD1" w14:textId="0936FF22" w:rsidR="00A12569" w:rsidRDefault="00A12569" w:rsidP="00BF5CB4">
      <w:pPr>
        <w:pStyle w:val="ListParagraph"/>
        <w:numPr>
          <w:ilvl w:val="0"/>
          <w:numId w:val="11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A12569">
        <w:rPr>
          <w:rFonts w:ascii="Garamond" w:hAnsi="Garamond" w:cs="Times New Roman"/>
        </w:rPr>
        <w:t>Haudenosaunee</w:t>
      </w:r>
    </w:p>
    <w:p w14:paraId="2B0E7A02" w14:textId="0FCCE294" w:rsidR="00A12569" w:rsidRDefault="00A12569" w:rsidP="00BF5CB4">
      <w:pPr>
        <w:pStyle w:val="ListParagraph"/>
        <w:numPr>
          <w:ilvl w:val="0"/>
          <w:numId w:val="11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A12569">
        <w:rPr>
          <w:rFonts w:ascii="Garamond" w:hAnsi="Garamond" w:cs="Times New Roman"/>
        </w:rPr>
        <w:t>Quilombos</w:t>
      </w:r>
    </w:p>
    <w:p w14:paraId="502ACB0A" w14:textId="2F57DC50" w:rsidR="00A12569" w:rsidRDefault="00A12569" w:rsidP="00BF5CB4">
      <w:pPr>
        <w:pStyle w:val="ListParagraph"/>
        <w:numPr>
          <w:ilvl w:val="0"/>
          <w:numId w:val="11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A12569">
        <w:rPr>
          <w:rFonts w:ascii="Garamond" w:hAnsi="Garamond" w:cs="Times New Roman"/>
        </w:rPr>
        <w:t>Richard Hakluyt</w:t>
      </w:r>
    </w:p>
    <w:p w14:paraId="50A026BE" w14:textId="303EFBB0" w:rsidR="00A12569" w:rsidRDefault="00A12569" w:rsidP="00BF5CB4">
      <w:pPr>
        <w:pStyle w:val="ListParagraph"/>
        <w:numPr>
          <w:ilvl w:val="0"/>
          <w:numId w:val="11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A12569">
        <w:rPr>
          <w:rFonts w:ascii="Garamond" w:hAnsi="Garamond" w:cs="Times New Roman"/>
        </w:rPr>
        <w:t>Virginia Company</w:t>
      </w:r>
    </w:p>
    <w:p w14:paraId="708B6CFF" w14:textId="183A0E56" w:rsidR="00A12569" w:rsidRDefault="00A12569" w:rsidP="00BF5CB4">
      <w:pPr>
        <w:pStyle w:val="ListParagraph"/>
        <w:numPr>
          <w:ilvl w:val="0"/>
          <w:numId w:val="11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Jamestown</w:t>
      </w:r>
    </w:p>
    <w:p w14:paraId="12FC2805" w14:textId="74807E49" w:rsidR="00A12569" w:rsidRDefault="00A12569" w:rsidP="00BF5CB4">
      <w:pPr>
        <w:pStyle w:val="ListParagraph"/>
        <w:numPr>
          <w:ilvl w:val="0"/>
          <w:numId w:val="11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Powhattan</w:t>
      </w:r>
    </w:p>
    <w:p w14:paraId="540B3AED" w14:textId="5BB17A43" w:rsidR="00A12569" w:rsidRDefault="00A12569" w:rsidP="00BF5CB4">
      <w:pPr>
        <w:pStyle w:val="ListParagraph"/>
        <w:numPr>
          <w:ilvl w:val="0"/>
          <w:numId w:val="11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Tobacco </w:t>
      </w:r>
    </w:p>
    <w:p w14:paraId="67D4A445" w14:textId="02443F39" w:rsidR="00A12569" w:rsidRDefault="00A12569" w:rsidP="00BF5CB4">
      <w:pPr>
        <w:pStyle w:val="ListParagraph"/>
        <w:numPr>
          <w:ilvl w:val="0"/>
          <w:numId w:val="11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Puritanism</w:t>
      </w:r>
    </w:p>
    <w:p w14:paraId="445716E7" w14:textId="2996BEF3" w:rsidR="00A12569" w:rsidRDefault="00A12569" w:rsidP="00BF5CB4">
      <w:pPr>
        <w:pStyle w:val="ListParagraph"/>
        <w:numPr>
          <w:ilvl w:val="0"/>
          <w:numId w:val="11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Pequot War</w:t>
      </w:r>
    </w:p>
    <w:p w14:paraId="72B04670" w14:textId="77777777" w:rsidR="000F3A53" w:rsidRPr="009E75CE" w:rsidRDefault="000F3A53" w:rsidP="005D79F6">
      <w:pPr>
        <w:pStyle w:val="NoSpacing"/>
        <w:ind w:left="720"/>
        <w:rPr>
          <w:rFonts w:ascii="Garamond" w:eastAsia="Times New Roman" w:hAnsi="Garamond"/>
          <w:color w:val="000000" w:themeColor="text1"/>
        </w:rPr>
        <w:sectPr w:rsidR="000F3A53" w:rsidRPr="009E75CE" w:rsidSect="000F3A53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</w:p>
    <w:p w14:paraId="6B95418F" w14:textId="64F6FF62" w:rsidR="005D79F6" w:rsidRPr="009E75CE" w:rsidRDefault="005D79F6" w:rsidP="005D79F6">
      <w:pPr>
        <w:pStyle w:val="NoSpacing"/>
        <w:ind w:left="720"/>
        <w:rPr>
          <w:rFonts w:ascii="Garamond" w:eastAsia="Times New Roman" w:hAnsi="Garamond"/>
          <w:color w:val="000000" w:themeColor="text1"/>
        </w:rPr>
      </w:pPr>
    </w:p>
    <w:p w14:paraId="273DC2FD" w14:textId="135AEE32" w:rsidR="001C1F00" w:rsidRPr="009E75CE" w:rsidRDefault="00170439" w:rsidP="009E75CE">
      <w:pPr>
        <w:pStyle w:val="NoSpacing"/>
        <w:jc w:val="center"/>
        <w:rPr>
          <w:rFonts w:ascii="Garamond" w:hAnsi="Garamond"/>
          <w:b/>
          <w:color w:val="000000" w:themeColor="text1"/>
          <w:u w:val="single"/>
        </w:rPr>
      </w:pPr>
      <w:r w:rsidRPr="00CB1B6B">
        <w:rPr>
          <w:rFonts w:ascii="Garamond" w:hAnsi="Garamond"/>
          <w:b/>
          <w:sz w:val="28"/>
          <w:szCs w:val="24"/>
        </w:rPr>
        <w:t>4</w:t>
      </w:r>
      <w:r w:rsidR="005D79F6" w:rsidRPr="00CB1B6B">
        <w:rPr>
          <w:rFonts w:ascii="Garamond" w:hAnsi="Garamond"/>
          <w:b/>
          <w:sz w:val="28"/>
          <w:szCs w:val="24"/>
        </w:rPr>
        <w:t>. British North America</w:t>
      </w:r>
    </w:p>
    <w:p w14:paraId="076E1FC8" w14:textId="77777777" w:rsidR="001C1F00" w:rsidRPr="009E75CE" w:rsidRDefault="001C1F00" w:rsidP="001C1F00">
      <w:pPr>
        <w:pStyle w:val="NoSpacing"/>
        <w:rPr>
          <w:rFonts w:ascii="Garamond" w:eastAsia="Times New Roman" w:hAnsi="Garamond"/>
          <w:color w:val="000000" w:themeColor="text1"/>
        </w:rPr>
      </w:pPr>
    </w:p>
    <w:p w14:paraId="14897457" w14:textId="77777777" w:rsidR="000F3A53" w:rsidRPr="009E75CE" w:rsidRDefault="000F3A53" w:rsidP="00BF5CB4">
      <w:pPr>
        <w:pStyle w:val="ListParagraph"/>
        <w:numPr>
          <w:ilvl w:val="0"/>
          <w:numId w:val="12"/>
        </w:numPr>
        <w:tabs>
          <w:tab w:val="left" w:pos="360"/>
        </w:tabs>
        <w:ind w:left="0" w:firstLine="0"/>
        <w:rPr>
          <w:rFonts w:ascii="Garamond" w:hAnsi="Garamond" w:cs="Times New Roman"/>
        </w:rPr>
        <w:sectPr w:rsidR="000F3A53" w:rsidRPr="009E75CE" w:rsidSect="000F3A5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63E043A" w14:textId="178652CD" w:rsidR="00170439" w:rsidRDefault="00170439" w:rsidP="00BF5CB4">
      <w:pPr>
        <w:pStyle w:val="ListParagraph"/>
        <w:numPr>
          <w:ilvl w:val="0"/>
          <w:numId w:val="12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Native American slavery</w:t>
      </w:r>
    </w:p>
    <w:p w14:paraId="363AA4E5" w14:textId="67FE55D5" w:rsidR="002D1F60" w:rsidRDefault="002D1F60" w:rsidP="00BF5CB4">
      <w:pPr>
        <w:pStyle w:val="ListParagraph"/>
        <w:numPr>
          <w:ilvl w:val="0"/>
          <w:numId w:val="12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Race</w:t>
      </w:r>
    </w:p>
    <w:p w14:paraId="3BF3874C" w14:textId="2EDFD3BE" w:rsidR="00170439" w:rsidRDefault="00170439" w:rsidP="00BF5CB4">
      <w:pPr>
        <w:pStyle w:val="ListParagraph"/>
        <w:numPr>
          <w:ilvl w:val="0"/>
          <w:numId w:val="12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Middle Passage</w:t>
      </w:r>
    </w:p>
    <w:p w14:paraId="775BB4C1" w14:textId="03E901B2" w:rsidR="002D1F60" w:rsidRDefault="002D1F60" w:rsidP="00BF5CB4">
      <w:pPr>
        <w:pStyle w:val="ListParagraph"/>
        <w:numPr>
          <w:ilvl w:val="0"/>
          <w:numId w:val="12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Acculturation</w:t>
      </w:r>
    </w:p>
    <w:p w14:paraId="274EDFC0" w14:textId="278BCE4D" w:rsidR="002D1F60" w:rsidRDefault="002D1F60" w:rsidP="00BF5CB4">
      <w:pPr>
        <w:pStyle w:val="ListParagraph"/>
        <w:numPr>
          <w:ilvl w:val="0"/>
          <w:numId w:val="12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Indentured servitude</w:t>
      </w:r>
    </w:p>
    <w:p w14:paraId="15985CAF" w14:textId="45E80EBD" w:rsidR="00170439" w:rsidRDefault="00170439" w:rsidP="00BF5CB4">
      <w:pPr>
        <w:pStyle w:val="ListParagraph"/>
        <w:numPr>
          <w:ilvl w:val="0"/>
          <w:numId w:val="12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170439">
        <w:rPr>
          <w:rFonts w:ascii="Garamond" w:hAnsi="Garamond" w:cs="Times New Roman"/>
        </w:rPr>
        <w:t>The Barbados Slave Code of 1661</w:t>
      </w:r>
    </w:p>
    <w:p w14:paraId="3EAA08B7" w14:textId="5049EEA4" w:rsidR="00170439" w:rsidRDefault="00D321F2" w:rsidP="00BF5CB4">
      <w:pPr>
        <w:pStyle w:val="ListParagraph"/>
        <w:numPr>
          <w:ilvl w:val="0"/>
          <w:numId w:val="12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English Civil War</w:t>
      </w:r>
    </w:p>
    <w:p w14:paraId="35D93ABA" w14:textId="4BBAAD30" w:rsidR="00D321F2" w:rsidRDefault="00D321F2" w:rsidP="00BF5CB4">
      <w:pPr>
        <w:pStyle w:val="ListParagraph"/>
        <w:numPr>
          <w:ilvl w:val="0"/>
          <w:numId w:val="12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Interregnum</w:t>
      </w:r>
    </w:p>
    <w:p w14:paraId="66F39563" w14:textId="76187A0A" w:rsidR="00D321F2" w:rsidRDefault="00D321F2" w:rsidP="00BF5CB4">
      <w:pPr>
        <w:pStyle w:val="ListParagraph"/>
        <w:numPr>
          <w:ilvl w:val="0"/>
          <w:numId w:val="12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Restoration</w:t>
      </w:r>
    </w:p>
    <w:p w14:paraId="06EDF9BD" w14:textId="6387D449" w:rsidR="002D1F60" w:rsidRDefault="002D1F60" w:rsidP="00BF5CB4">
      <w:pPr>
        <w:pStyle w:val="ListParagraph"/>
        <w:numPr>
          <w:ilvl w:val="0"/>
          <w:numId w:val="12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Calvert Family</w:t>
      </w:r>
    </w:p>
    <w:p w14:paraId="2E423C2D" w14:textId="295FD9F7" w:rsidR="002D1F60" w:rsidRDefault="002D1F60" w:rsidP="00BF5CB4">
      <w:pPr>
        <w:pStyle w:val="ListParagraph"/>
        <w:numPr>
          <w:ilvl w:val="0"/>
          <w:numId w:val="12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Dominion of New England</w:t>
      </w:r>
    </w:p>
    <w:p w14:paraId="068D7EDB" w14:textId="1A598A81" w:rsidR="002D1F60" w:rsidRDefault="002D1F60" w:rsidP="00BF5CB4">
      <w:pPr>
        <w:pStyle w:val="ListParagraph"/>
        <w:numPr>
          <w:ilvl w:val="0"/>
          <w:numId w:val="12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Glorious Revolution</w:t>
      </w:r>
    </w:p>
    <w:p w14:paraId="78A33732" w14:textId="71C5FC06" w:rsidR="002D1F60" w:rsidRDefault="002D1F60" w:rsidP="00BF5CB4">
      <w:pPr>
        <w:pStyle w:val="ListParagraph"/>
        <w:numPr>
          <w:ilvl w:val="0"/>
          <w:numId w:val="12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Anne Hutchinson</w:t>
      </w:r>
    </w:p>
    <w:p w14:paraId="0049E81E" w14:textId="79C2BE7A" w:rsidR="002D1F60" w:rsidRDefault="002D1F60" w:rsidP="00BF5CB4">
      <w:pPr>
        <w:pStyle w:val="ListParagraph"/>
        <w:numPr>
          <w:ilvl w:val="0"/>
          <w:numId w:val="12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Religious Society of Friends</w:t>
      </w:r>
    </w:p>
    <w:p w14:paraId="249CD052" w14:textId="73C8806F" w:rsidR="002D1F60" w:rsidRDefault="002D1F60" w:rsidP="00BF5CB4">
      <w:pPr>
        <w:pStyle w:val="ListParagraph"/>
        <w:numPr>
          <w:ilvl w:val="0"/>
          <w:numId w:val="12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King Philip’s War</w:t>
      </w:r>
    </w:p>
    <w:p w14:paraId="47C0FF1A" w14:textId="4391A10C" w:rsidR="002D1F60" w:rsidRDefault="002D1F60" w:rsidP="00BF5CB4">
      <w:pPr>
        <w:pStyle w:val="ListParagraph"/>
        <w:numPr>
          <w:ilvl w:val="0"/>
          <w:numId w:val="12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Salem Witch Trials</w:t>
      </w:r>
    </w:p>
    <w:p w14:paraId="4E7E1355" w14:textId="449D792F" w:rsidR="002D1F60" w:rsidRDefault="002D1F60" w:rsidP="00BF5CB4">
      <w:pPr>
        <w:pStyle w:val="ListParagraph"/>
        <w:numPr>
          <w:ilvl w:val="0"/>
          <w:numId w:val="12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Bacon’s Rebellion</w:t>
      </w:r>
    </w:p>
    <w:p w14:paraId="50B03B5B" w14:textId="53299A8C" w:rsidR="002D1F60" w:rsidRDefault="002D1F60" w:rsidP="00BF5CB4">
      <w:pPr>
        <w:pStyle w:val="ListParagraph"/>
        <w:numPr>
          <w:ilvl w:val="0"/>
          <w:numId w:val="12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2D1F60">
        <w:rPr>
          <w:rFonts w:ascii="Garamond" w:hAnsi="Garamond" w:cs="Times New Roman"/>
        </w:rPr>
        <w:t>Popé</w:t>
      </w:r>
    </w:p>
    <w:p w14:paraId="6456D1EC" w14:textId="79C7980C" w:rsidR="002D1F60" w:rsidRDefault="002D1F60" w:rsidP="00BF5CB4">
      <w:pPr>
        <w:pStyle w:val="ListParagraph"/>
        <w:numPr>
          <w:ilvl w:val="0"/>
          <w:numId w:val="12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2D1F60">
        <w:rPr>
          <w:rFonts w:ascii="Garamond" w:hAnsi="Garamond" w:cs="Times New Roman"/>
        </w:rPr>
        <w:t>Yamasee War</w:t>
      </w:r>
    </w:p>
    <w:p w14:paraId="7F604098" w14:textId="084B6874" w:rsidR="002D1F60" w:rsidRDefault="002D1F60" w:rsidP="00BF5CB4">
      <w:pPr>
        <w:pStyle w:val="ListParagraph"/>
        <w:numPr>
          <w:ilvl w:val="0"/>
          <w:numId w:val="12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The Walking Purchase</w:t>
      </w:r>
    </w:p>
    <w:p w14:paraId="6A97C4DA" w14:textId="77777777" w:rsidR="000F3A53" w:rsidRPr="009E75CE" w:rsidRDefault="000F3A53" w:rsidP="001C1F00">
      <w:pPr>
        <w:pStyle w:val="NoSpacing"/>
        <w:rPr>
          <w:rFonts w:ascii="Garamond" w:hAnsi="Garamond"/>
          <w:color w:val="000000" w:themeColor="text1"/>
        </w:rPr>
        <w:sectPr w:rsidR="000F3A53" w:rsidRPr="009E75CE" w:rsidSect="000F3A53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</w:p>
    <w:p w14:paraId="59951F3E" w14:textId="7840D77D" w:rsidR="001C1F00" w:rsidRPr="009E75CE" w:rsidRDefault="001C1F00" w:rsidP="001C1F00">
      <w:pPr>
        <w:pStyle w:val="NoSpacing"/>
        <w:rPr>
          <w:rFonts w:ascii="Garamond" w:hAnsi="Garamond"/>
          <w:color w:val="000000" w:themeColor="text1"/>
        </w:rPr>
      </w:pPr>
    </w:p>
    <w:p w14:paraId="48DC74D9" w14:textId="07743DCC" w:rsidR="001C1F00" w:rsidRPr="009E75CE" w:rsidRDefault="00A14F1D" w:rsidP="009E75CE">
      <w:pPr>
        <w:pStyle w:val="NoSpacing"/>
        <w:jc w:val="center"/>
        <w:rPr>
          <w:rFonts w:ascii="Garamond" w:hAnsi="Garamond"/>
          <w:b/>
          <w:color w:val="000000" w:themeColor="text1"/>
          <w:sz w:val="28"/>
          <w:szCs w:val="24"/>
          <w:u w:val="single"/>
        </w:rPr>
      </w:pPr>
      <w:r w:rsidRPr="00CB1B6B">
        <w:rPr>
          <w:rFonts w:ascii="Garamond" w:hAnsi="Garamond"/>
          <w:b/>
          <w:sz w:val="28"/>
          <w:szCs w:val="24"/>
        </w:rPr>
        <w:t>5</w:t>
      </w:r>
      <w:r w:rsidR="005D79F6" w:rsidRPr="00CB1B6B">
        <w:rPr>
          <w:rFonts w:ascii="Garamond" w:hAnsi="Garamond"/>
          <w:b/>
          <w:sz w:val="28"/>
          <w:szCs w:val="24"/>
        </w:rPr>
        <w:t>. Colonial Society</w:t>
      </w:r>
    </w:p>
    <w:p w14:paraId="4C7B952E" w14:textId="77777777" w:rsidR="001C1F00" w:rsidRPr="009E75CE" w:rsidRDefault="001C1F00" w:rsidP="001C1F00">
      <w:pPr>
        <w:pStyle w:val="NoSpacing"/>
        <w:rPr>
          <w:rFonts w:ascii="Garamond" w:eastAsia="Times New Roman" w:hAnsi="Garamond"/>
          <w:color w:val="000000" w:themeColor="text1"/>
        </w:rPr>
      </w:pPr>
    </w:p>
    <w:p w14:paraId="6C2D9CCB" w14:textId="77777777" w:rsidR="000F3A53" w:rsidRPr="009E75CE" w:rsidRDefault="000F3A53" w:rsidP="00BF5CB4">
      <w:pPr>
        <w:pStyle w:val="ListParagraph"/>
        <w:numPr>
          <w:ilvl w:val="1"/>
          <w:numId w:val="13"/>
        </w:numPr>
        <w:tabs>
          <w:tab w:val="left" w:pos="360"/>
        </w:tabs>
        <w:ind w:left="0" w:firstLine="0"/>
        <w:rPr>
          <w:rFonts w:ascii="Garamond" w:hAnsi="Garamond" w:cs="Times New Roman"/>
        </w:rPr>
        <w:sectPr w:rsidR="000F3A53" w:rsidRPr="009E75CE" w:rsidSect="000F3A5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6089424" w14:textId="00B0F53B" w:rsidR="000F3A53" w:rsidRPr="009E75CE" w:rsidRDefault="000F3A53" w:rsidP="00BF5CB4">
      <w:pPr>
        <w:pStyle w:val="ListParagraph"/>
        <w:numPr>
          <w:ilvl w:val="1"/>
          <w:numId w:val="13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Consumer Revolution</w:t>
      </w:r>
    </w:p>
    <w:p w14:paraId="3227F787" w14:textId="77777777" w:rsidR="000F3A53" w:rsidRPr="009E75CE" w:rsidRDefault="000F3A53" w:rsidP="00BF5CB4">
      <w:pPr>
        <w:pStyle w:val="ListParagraph"/>
        <w:numPr>
          <w:ilvl w:val="1"/>
          <w:numId w:val="13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Currency Acts</w:t>
      </w:r>
    </w:p>
    <w:p w14:paraId="424FD6B3" w14:textId="77777777" w:rsidR="000F3A53" w:rsidRPr="009E75CE" w:rsidRDefault="000F3A53" w:rsidP="00BF5CB4">
      <w:pPr>
        <w:pStyle w:val="ListParagraph"/>
        <w:numPr>
          <w:ilvl w:val="1"/>
          <w:numId w:val="13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Caribbean exports</w:t>
      </w:r>
    </w:p>
    <w:p w14:paraId="0BEC7702" w14:textId="77777777" w:rsidR="000F3A53" w:rsidRPr="009E75CE" w:rsidRDefault="000F3A53" w:rsidP="00BF5CB4">
      <w:pPr>
        <w:pStyle w:val="ListParagraph"/>
        <w:numPr>
          <w:ilvl w:val="1"/>
          <w:numId w:val="13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Navigation Acts</w:t>
      </w:r>
    </w:p>
    <w:p w14:paraId="099E4360" w14:textId="3B90603D" w:rsidR="000F3A53" w:rsidRPr="009E75CE" w:rsidRDefault="00426783" w:rsidP="00BF5CB4">
      <w:pPr>
        <w:pStyle w:val="ListParagraph"/>
        <w:numPr>
          <w:ilvl w:val="1"/>
          <w:numId w:val="13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C</w:t>
      </w:r>
      <w:r w:rsidR="000F3A53" w:rsidRPr="009E75CE">
        <w:rPr>
          <w:rFonts w:ascii="Garamond" w:hAnsi="Garamond" w:cs="Times New Roman"/>
        </w:rPr>
        <w:t>olonial cities</w:t>
      </w:r>
    </w:p>
    <w:p w14:paraId="178B5D78" w14:textId="3066DE45" w:rsidR="000F3A53" w:rsidRPr="009E75CE" w:rsidRDefault="00426783" w:rsidP="00BF5CB4">
      <w:pPr>
        <w:pStyle w:val="ListParagraph"/>
        <w:numPr>
          <w:ilvl w:val="1"/>
          <w:numId w:val="13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G</w:t>
      </w:r>
      <w:r w:rsidR="000F3A53" w:rsidRPr="009E75CE">
        <w:rPr>
          <w:rFonts w:ascii="Garamond" w:hAnsi="Garamond" w:cs="Times New Roman"/>
        </w:rPr>
        <w:t>ang system</w:t>
      </w:r>
    </w:p>
    <w:p w14:paraId="588D82C8" w14:textId="75559742" w:rsidR="000F3A53" w:rsidRPr="009E75CE" w:rsidRDefault="00426783" w:rsidP="00BF5CB4">
      <w:pPr>
        <w:pStyle w:val="ListParagraph"/>
        <w:numPr>
          <w:ilvl w:val="1"/>
          <w:numId w:val="13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T</w:t>
      </w:r>
      <w:r w:rsidR="000F3A53" w:rsidRPr="009E75CE">
        <w:rPr>
          <w:rFonts w:ascii="Garamond" w:hAnsi="Garamond" w:cs="Times New Roman"/>
        </w:rPr>
        <w:t>ask system</w:t>
      </w:r>
    </w:p>
    <w:p w14:paraId="47DF29B8" w14:textId="77777777" w:rsidR="000F3A53" w:rsidRPr="009E75CE" w:rsidRDefault="000F3A53" w:rsidP="00BF5CB4">
      <w:pPr>
        <w:pStyle w:val="ListParagraph"/>
        <w:numPr>
          <w:ilvl w:val="1"/>
          <w:numId w:val="13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Stono Rebellion</w:t>
      </w:r>
    </w:p>
    <w:p w14:paraId="5750435F" w14:textId="77777777" w:rsidR="000F3A53" w:rsidRPr="009E75CE" w:rsidRDefault="000F3A53" w:rsidP="00BF5CB4">
      <w:pPr>
        <w:pStyle w:val="ListParagraph"/>
        <w:numPr>
          <w:ilvl w:val="1"/>
          <w:numId w:val="13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Quaker antislavery</w:t>
      </w:r>
    </w:p>
    <w:p w14:paraId="3D3570F3" w14:textId="4DFD06B9" w:rsidR="000F3A53" w:rsidRPr="009E75CE" w:rsidRDefault="00426783" w:rsidP="00BF5CB4">
      <w:pPr>
        <w:pStyle w:val="ListParagraph"/>
        <w:numPr>
          <w:ilvl w:val="1"/>
          <w:numId w:val="13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S</w:t>
      </w:r>
      <w:r w:rsidR="000F3A53" w:rsidRPr="009E75CE">
        <w:rPr>
          <w:rFonts w:ascii="Garamond" w:hAnsi="Garamond" w:cs="Times New Roman"/>
        </w:rPr>
        <w:t>lave trade</w:t>
      </w:r>
    </w:p>
    <w:p w14:paraId="463AE129" w14:textId="00628A4C" w:rsidR="000F3A53" w:rsidRPr="009E75CE" w:rsidRDefault="00426783" w:rsidP="00BF5CB4">
      <w:pPr>
        <w:pStyle w:val="ListParagraph"/>
        <w:numPr>
          <w:ilvl w:val="1"/>
          <w:numId w:val="13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P</w:t>
      </w:r>
      <w:r w:rsidR="000F3A53" w:rsidRPr="009E75CE">
        <w:rPr>
          <w:rFonts w:ascii="Garamond" w:hAnsi="Garamond" w:cs="Times New Roman"/>
        </w:rPr>
        <w:t>rovincial, proprietary, or charter colonies</w:t>
      </w:r>
    </w:p>
    <w:p w14:paraId="5BDCB54A" w14:textId="078C68EA" w:rsidR="000F3A53" w:rsidRPr="009E75CE" w:rsidRDefault="00426783" w:rsidP="00BF5CB4">
      <w:pPr>
        <w:pStyle w:val="ListParagraph"/>
        <w:numPr>
          <w:ilvl w:val="1"/>
          <w:numId w:val="13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C</w:t>
      </w:r>
      <w:r w:rsidR="000F3A53" w:rsidRPr="009E75CE">
        <w:rPr>
          <w:rFonts w:ascii="Garamond" w:hAnsi="Garamond" w:cs="Times New Roman"/>
        </w:rPr>
        <w:t>ompanionate ideal</w:t>
      </w:r>
    </w:p>
    <w:p w14:paraId="3D23B817" w14:textId="3FAB8D53" w:rsidR="000F3A53" w:rsidRPr="009E75CE" w:rsidRDefault="00426783" w:rsidP="00BF5CB4">
      <w:pPr>
        <w:pStyle w:val="ListParagraph"/>
        <w:numPr>
          <w:ilvl w:val="1"/>
          <w:numId w:val="13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P</w:t>
      </w:r>
      <w:r w:rsidR="000F3A53" w:rsidRPr="009E75CE">
        <w:rPr>
          <w:rFonts w:ascii="Garamond" w:hAnsi="Garamond" w:cs="Times New Roman"/>
        </w:rPr>
        <w:t>rint culture</w:t>
      </w:r>
    </w:p>
    <w:p w14:paraId="1E5A2CE3" w14:textId="77777777" w:rsidR="000F3A53" w:rsidRPr="009E75CE" w:rsidRDefault="000F3A53" w:rsidP="00BF5CB4">
      <w:pPr>
        <w:pStyle w:val="ListParagraph"/>
        <w:numPr>
          <w:ilvl w:val="1"/>
          <w:numId w:val="13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Great Awakening</w:t>
      </w:r>
    </w:p>
    <w:p w14:paraId="0478D4D7" w14:textId="77777777" w:rsidR="000F3A53" w:rsidRPr="009E75CE" w:rsidRDefault="000F3A53" w:rsidP="00BF5CB4">
      <w:pPr>
        <w:pStyle w:val="ListParagraph"/>
        <w:numPr>
          <w:ilvl w:val="1"/>
          <w:numId w:val="13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George Whitefield</w:t>
      </w:r>
    </w:p>
    <w:p w14:paraId="2A89DD73" w14:textId="77777777" w:rsidR="000F3A53" w:rsidRPr="009E75CE" w:rsidRDefault="000F3A53" w:rsidP="00BF5CB4">
      <w:pPr>
        <w:pStyle w:val="ListParagraph"/>
        <w:numPr>
          <w:ilvl w:val="1"/>
          <w:numId w:val="13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Seven Years’ War</w:t>
      </w:r>
    </w:p>
    <w:p w14:paraId="0601581A" w14:textId="77777777" w:rsidR="000F3A53" w:rsidRPr="009E75CE" w:rsidRDefault="000F3A53" w:rsidP="00BF5CB4">
      <w:pPr>
        <w:pStyle w:val="ListParagraph"/>
        <w:numPr>
          <w:ilvl w:val="1"/>
          <w:numId w:val="13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 xml:space="preserve">Paris and </w:t>
      </w:r>
      <w:proofErr w:type="spellStart"/>
      <w:r w:rsidRPr="009E75CE">
        <w:rPr>
          <w:rFonts w:ascii="Garamond" w:hAnsi="Garamond" w:cs="Times New Roman"/>
        </w:rPr>
        <w:t>Hubertusburg</w:t>
      </w:r>
      <w:proofErr w:type="spellEnd"/>
      <w:r w:rsidRPr="009E75CE">
        <w:rPr>
          <w:rFonts w:ascii="Garamond" w:hAnsi="Garamond" w:cs="Times New Roman"/>
        </w:rPr>
        <w:t xml:space="preserve"> treaties</w:t>
      </w:r>
    </w:p>
    <w:p w14:paraId="7C9D9051" w14:textId="77777777" w:rsidR="000F3A53" w:rsidRPr="009E75CE" w:rsidRDefault="000F3A53" w:rsidP="00BF5CB4">
      <w:pPr>
        <w:pStyle w:val="ListParagraph"/>
        <w:numPr>
          <w:ilvl w:val="1"/>
          <w:numId w:val="13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proofErr w:type="spellStart"/>
      <w:r w:rsidRPr="009E75CE">
        <w:rPr>
          <w:rFonts w:ascii="Garamond" w:hAnsi="Garamond" w:cs="Times New Roman"/>
        </w:rPr>
        <w:t>Neolin</w:t>
      </w:r>
      <w:proofErr w:type="spellEnd"/>
    </w:p>
    <w:p w14:paraId="43B68071" w14:textId="77777777" w:rsidR="000F3A53" w:rsidRPr="009E75CE" w:rsidRDefault="000F3A53" w:rsidP="00BF5CB4">
      <w:pPr>
        <w:pStyle w:val="ListParagraph"/>
        <w:numPr>
          <w:ilvl w:val="1"/>
          <w:numId w:val="13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Pontiac’s War</w:t>
      </w:r>
    </w:p>
    <w:p w14:paraId="4B6A4332" w14:textId="77777777" w:rsidR="000F3A53" w:rsidRPr="009E75CE" w:rsidRDefault="000F3A53" w:rsidP="00BF5CB4">
      <w:pPr>
        <w:pStyle w:val="ListParagraph"/>
        <w:numPr>
          <w:ilvl w:val="1"/>
          <w:numId w:val="13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Proclamation of 1763</w:t>
      </w:r>
    </w:p>
    <w:p w14:paraId="68B85AEC" w14:textId="77777777" w:rsidR="000F3A53" w:rsidRPr="009E75CE" w:rsidRDefault="000F3A53" w:rsidP="001C1F00">
      <w:pPr>
        <w:pStyle w:val="NoSpacing"/>
        <w:rPr>
          <w:rFonts w:ascii="Garamond" w:eastAsia="Times New Roman" w:hAnsi="Garamond"/>
          <w:color w:val="000000" w:themeColor="text1"/>
        </w:rPr>
        <w:sectPr w:rsidR="000F3A53" w:rsidRPr="009E75CE" w:rsidSect="000F3A53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</w:p>
    <w:p w14:paraId="45128B0B" w14:textId="2CE50332" w:rsidR="001C1F00" w:rsidRPr="009E75CE" w:rsidRDefault="001C1F00" w:rsidP="001C1F00">
      <w:pPr>
        <w:pStyle w:val="NoSpacing"/>
        <w:rPr>
          <w:rFonts w:ascii="Garamond" w:eastAsia="Times New Roman" w:hAnsi="Garamond"/>
          <w:color w:val="000000" w:themeColor="text1"/>
        </w:rPr>
      </w:pPr>
    </w:p>
    <w:p w14:paraId="736CFD42" w14:textId="388D85B6" w:rsidR="001C1F00" w:rsidRPr="009E75CE" w:rsidRDefault="00BC2127" w:rsidP="009E75CE">
      <w:pPr>
        <w:pStyle w:val="NoSpacing"/>
        <w:jc w:val="center"/>
        <w:rPr>
          <w:rFonts w:ascii="Garamond" w:hAnsi="Garamond"/>
          <w:b/>
          <w:color w:val="000000" w:themeColor="text1"/>
          <w:sz w:val="28"/>
          <w:szCs w:val="24"/>
          <w:u w:val="single"/>
        </w:rPr>
      </w:pPr>
      <w:r w:rsidRPr="00CB1B6B">
        <w:rPr>
          <w:rFonts w:ascii="Garamond" w:hAnsi="Garamond"/>
          <w:b/>
          <w:sz w:val="28"/>
          <w:szCs w:val="24"/>
        </w:rPr>
        <w:t>6</w:t>
      </w:r>
      <w:r w:rsidR="005D79F6" w:rsidRPr="00CB1B6B">
        <w:rPr>
          <w:rFonts w:ascii="Garamond" w:hAnsi="Garamond"/>
          <w:b/>
          <w:sz w:val="28"/>
          <w:szCs w:val="24"/>
        </w:rPr>
        <w:t>. The American Revolution</w:t>
      </w:r>
    </w:p>
    <w:p w14:paraId="373CCC21" w14:textId="77777777" w:rsidR="001C1F00" w:rsidRPr="009E75CE" w:rsidRDefault="001C1F00" w:rsidP="001C1F00">
      <w:pPr>
        <w:pStyle w:val="NoSpacing"/>
        <w:rPr>
          <w:rFonts w:ascii="Garamond" w:eastAsia="Times New Roman" w:hAnsi="Garamond"/>
          <w:color w:val="000000" w:themeColor="text1"/>
        </w:rPr>
      </w:pPr>
    </w:p>
    <w:p w14:paraId="36EE6410" w14:textId="77777777" w:rsidR="000F3A53" w:rsidRPr="009E75CE" w:rsidRDefault="000F3A53" w:rsidP="00BF5CB4">
      <w:pPr>
        <w:pStyle w:val="ListParagraph"/>
        <w:numPr>
          <w:ilvl w:val="1"/>
          <w:numId w:val="1"/>
        </w:numPr>
        <w:tabs>
          <w:tab w:val="left" w:pos="360"/>
        </w:tabs>
        <w:ind w:hanging="1440"/>
        <w:rPr>
          <w:rFonts w:ascii="Garamond" w:hAnsi="Garamond" w:cs="Times New Roman"/>
        </w:rPr>
        <w:sectPr w:rsidR="000F3A53" w:rsidRPr="009E75CE" w:rsidSect="000F3A5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6BC9CED" w14:textId="5B89221C" w:rsidR="000F3A53" w:rsidRPr="009E75CE" w:rsidRDefault="000F3A53" w:rsidP="00BF5CB4">
      <w:pPr>
        <w:pStyle w:val="ListParagraph"/>
        <w:numPr>
          <w:ilvl w:val="1"/>
          <w:numId w:val="1"/>
        </w:numPr>
        <w:tabs>
          <w:tab w:val="left" w:pos="36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John Locke</w:t>
      </w:r>
    </w:p>
    <w:p w14:paraId="0CDCD27E" w14:textId="77777777" w:rsidR="000F3A53" w:rsidRPr="009E75CE" w:rsidRDefault="000F3A53" w:rsidP="00BF5CB4">
      <w:pPr>
        <w:pStyle w:val="ListParagraph"/>
        <w:numPr>
          <w:ilvl w:val="1"/>
          <w:numId w:val="1"/>
        </w:numPr>
        <w:tabs>
          <w:tab w:val="left" w:pos="36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King George III</w:t>
      </w:r>
    </w:p>
    <w:p w14:paraId="0E83ED90" w14:textId="77777777" w:rsidR="000F3A53" w:rsidRPr="009E75CE" w:rsidRDefault="000F3A53" w:rsidP="00BF5CB4">
      <w:pPr>
        <w:pStyle w:val="ListParagraph"/>
        <w:numPr>
          <w:ilvl w:val="1"/>
          <w:numId w:val="1"/>
        </w:numPr>
        <w:tabs>
          <w:tab w:val="left" w:pos="36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Sugar Act and Currency Act</w:t>
      </w:r>
    </w:p>
    <w:p w14:paraId="763D7338" w14:textId="77777777" w:rsidR="000F3A53" w:rsidRPr="009E75CE" w:rsidRDefault="000F3A53" w:rsidP="00BF5CB4">
      <w:pPr>
        <w:pStyle w:val="ListParagraph"/>
        <w:numPr>
          <w:ilvl w:val="1"/>
          <w:numId w:val="1"/>
        </w:numPr>
        <w:tabs>
          <w:tab w:val="left" w:pos="36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Stamp Act</w:t>
      </w:r>
    </w:p>
    <w:p w14:paraId="2E7A173E" w14:textId="77777777" w:rsidR="000F3A53" w:rsidRPr="009E75CE" w:rsidRDefault="000F3A53" w:rsidP="00BF5CB4">
      <w:pPr>
        <w:pStyle w:val="ListParagraph"/>
        <w:numPr>
          <w:ilvl w:val="1"/>
          <w:numId w:val="1"/>
        </w:numPr>
        <w:tabs>
          <w:tab w:val="left" w:pos="36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Townshend Acts</w:t>
      </w:r>
    </w:p>
    <w:p w14:paraId="1CDA6E95" w14:textId="77777777" w:rsidR="000F3A53" w:rsidRPr="009E75CE" w:rsidRDefault="000F3A53" w:rsidP="00BF5CB4">
      <w:pPr>
        <w:pStyle w:val="ListParagraph"/>
        <w:numPr>
          <w:ilvl w:val="1"/>
          <w:numId w:val="1"/>
        </w:numPr>
        <w:tabs>
          <w:tab w:val="left" w:pos="36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homespun</w:t>
      </w:r>
    </w:p>
    <w:p w14:paraId="02D1016E" w14:textId="77777777" w:rsidR="000F3A53" w:rsidRPr="009E75CE" w:rsidRDefault="000F3A53" w:rsidP="00BF5CB4">
      <w:pPr>
        <w:pStyle w:val="ListParagraph"/>
        <w:numPr>
          <w:ilvl w:val="1"/>
          <w:numId w:val="1"/>
        </w:numPr>
        <w:tabs>
          <w:tab w:val="left" w:pos="36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Committees of Correspondence</w:t>
      </w:r>
    </w:p>
    <w:p w14:paraId="27308E63" w14:textId="77777777" w:rsidR="000F3A53" w:rsidRPr="009E75CE" w:rsidRDefault="000F3A53" w:rsidP="00BF5CB4">
      <w:pPr>
        <w:pStyle w:val="ListParagraph"/>
        <w:numPr>
          <w:ilvl w:val="1"/>
          <w:numId w:val="1"/>
        </w:numPr>
        <w:tabs>
          <w:tab w:val="left" w:pos="36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Boston Massacre</w:t>
      </w:r>
    </w:p>
    <w:p w14:paraId="0CD33301" w14:textId="77777777" w:rsidR="000F3A53" w:rsidRPr="009E75CE" w:rsidRDefault="000F3A53" w:rsidP="00BF5CB4">
      <w:pPr>
        <w:pStyle w:val="ListParagraph"/>
        <w:numPr>
          <w:ilvl w:val="1"/>
          <w:numId w:val="1"/>
        </w:numPr>
        <w:tabs>
          <w:tab w:val="left" w:pos="36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Boston Tea Party</w:t>
      </w:r>
    </w:p>
    <w:p w14:paraId="1D5858F9" w14:textId="77777777" w:rsidR="000F3A53" w:rsidRPr="009E75CE" w:rsidRDefault="000F3A53" w:rsidP="00BF5CB4">
      <w:pPr>
        <w:pStyle w:val="ListParagraph"/>
        <w:numPr>
          <w:ilvl w:val="1"/>
          <w:numId w:val="1"/>
        </w:numPr>
        <w:tabs>
          <w:tab w:val="left" w:pos="36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Coercive Acts</w:t>
      </w:r>
    </w:p>
    <w:p w14:paraId="615A175B" w14:textId="77777777" w:rsidR="000F3A53" w:rsidRPr="009E75CE" w:rsidRDefault="000F3A53" w:rsidP="00BF5CB4">
      <w:pPr>
        <w:pStyle w:val="ListParagraph"/>
        <w:numPr>
          <w:ilvl w:val="1"/>
          <w:numId w:val="1"/>
        </w:numPr>
        <w:tabs>
          <w:tab w:val="left" w:pos="36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Continental Congress</w:t>
      </w:r>
    </w:p>
    <w:p w14:paraId="583EE229" w14:textId="77777777" w:rsidR="000F3A53" w:rsidRPr="009E75CE" w:rsidRDefault="000F3A53" w:rsidP="00BF5CB4">
      <w:pPr>
        <w:pStyle w:val="ListParagraph"/>
        <w:numPr>
          <w:ilvl w:val="1"/>
          <w:numId w:val="1"/>
        </w:numPr>
        <w:tabs>
          <w:tab w:val="left" w:pos="36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Lexington and Concord</w:t>
      </w:r>
    </w:p>
    <w:p w14:paraId="7F773281" w14:textId="77777777" w:rsidR="000F3A53" w:rsidRPr="009E75CE" w:rsidRDefault="000F3A53" w:rsidP="00BF5CB4">
      <w:pPr>
        <w:pStyle w:val="ListParagraph"/>
        <w:numPr>
          <w:ilvl w:val="1"/>
          <w:numId w:val="1"/>
        </w:numPr>
        <w:tabs>
          <w:tab w:val="left" w:pos="36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George Washington</w:t>
      </w:r>
    </w:p>
    <w:p w14:paraId="1AD9897C" w14:textId="77777777" w:rsidR="000F3A53" w:rsidRPr="009E75CE" w:rsidRDefault="000F3A53" w:rsidP="00BF5CB4">
      <w:pPr>
        <w:pStyle w:val="ListParagraph"/>
        <w:numPr>
          <w:ilvl w:val="1"/>
          <w:numId w:val="1"/>
        </w:numPr>
        <w:tabs>
          <w:tab w:val="left" w:pos="36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  <w:i/>
          <w:iCs/>
        </w:rPr>
        <w:t>Common Sense</w:t>
      </w:r>
    </w:p>
    <w:p w14:paraId="267C0F06" w14:textId="77777777" w:rsidR="000F3A53" w:rsidRPr="009E75CE" w:rsidRDefault="000F3A53" w:rsidP="00BF5CB4">
      <w:pPr>
        <w:pStyle w:val="ListParagraph"/>
        <w:numPr>
          <w:ilvl w:val="1"/>
          <w:numId w:val="1"/>
        </w:numPr>
        <w:tabs>
          <w:tab w:val="left" w:pos="36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Lord Dunmore</w:t>
      </w:r>
    </w:p>
    <w:p w14:paraId="00591CC5" w14:textId="77777777" w:rsidR="000F3A53" w:rsidRPr="009E75CE" w:rsidRDefault="000F3A53" w:rsidP="00BF5CB4">
      <w:pPr>
        <w:pStyle w:val="ListParagraph"/>
        <w:numPr>
          <w:ilvl w:val="1"/>
          <w:numId w:val="1"/>
        </w:numPr>
        <w:tabs>
          <w:tab w:val="left" w:pos="36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Declaration of Independence</w:t>
      </w:r>
    </w:p>
    <w:p w14:paraId="75B15EE5" w14:textId="77777777" w:rsidR="000F3A53" w:rsidRPr="009E75CE" w:rsidRDefault="000F3A53" w:rsidP="00BF5CB4">
      <w:pPr>
        <w:pStyle w:val="ListParagraph"/>
        <w:numPr>
          <w:ilvl w:val="1"/>
          <w:numId w:val="1"/>
        </w:numPr>
        <w:tabs>
          <w:tab w:val="left" w:pos="36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Battle of Saratoga</w:t>
      </w:r>
    </w:p>
    <w:p w14:paraId="30927346" w14:textId="77777777" w:rsidR="000F3A53" w:rsidRPr="009E75CE" w:rsidRDefault="000F3A53" w:rsidP="00BF5CB4">
      <w:pPr>
        <w:pStyle w:val="ListParagraph"/>
        <w:numPr>
          <w:ilvl w:val="1"/>
          <w:numId w:val="1"/>
        </w:numPr>
        <w:tabs>
          <w:tab w:val="left" w:pos="36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Battle of Yorktown</w:t>
      </w:r>
    </w:p>
    <w:p w14:paraId="4B92D884" w14:textId="77777777" w:rsidR="000F3A53" w:rsidRPr="009E75CE" w:rsidRDefault="000F3A53" w:rsidP="00BF5CB4">
      <w:pPr>
        <w:pStyle w:val="ListParagraph"/>
        <w:numPr>
          <w:ilvl w:val="1"/>
          <w:numId w:val="1"/>
        </w:numPr>
        <w:tabs>
          <w:tab w:val="left" w:pos="36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Articles of Confederation</w:t>
      </w:r>
    </w:p>
    <w:p w14:paraId="6681350D" w14:textId="423021F0" w:rsidR="00244689" w:rsidRPr="009E75CE" w:rsidRDefault="000F3A53" w:rsidP="00BF5CB4">
      <w:pPr>
        <w:pStyle w:val="ListParagraph"/>
        <w:numPr>
          <w:ilvl w:val="1"/>
          <w:numId w:val="1"/>
        </w:numPr>
        <w:tabs>
          <w:tab w:val="left" w:pos="36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Loyalist</w:t>
      </w:r>
    </w:p>
    <w:p w14:paraId="70691B12" w14:textId="77777777" w:rsidR="000F3A53" w:rsidRPr="009E75CE" w:rsidRDefault="000F3A53" w:rsidP="001C1F00">
      <w:pPr>
        <w:pStyle w:val="NoSpacing"/>
        <w:rPr>
          <w:rFonts w:ascii="Garamond" w:eastAsia="Times New Roman" w:hAnsi="Garamond"/>
          <w:color w:val="000000" w:themeColor="text1"/>
        </w:rPr>
        <w:sectPr w:rsidR="000F3A53" w:rsidRPr="009E75CE" w:rsidSect="000F3A53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</w:p>
    <w:p w14:paraId="6FAD348C" w14:textId="7281961F" w:rsidR="001C1F00" w:rsidRPr="009E75CE" w:rsidRDefault="001C1F00" w:rsidP="001C1F00">
      <w:pPr>
        <w:pStyle w:val="NoSpacing"/>
        <w:rPr>
          <w:rFonts w:ascii="Garamond" w:eastAsia="Times New Roman" w:hAnsi="Garamond"/>
          <w:color w:val="000000" w:themeColor="text1"/>
        </w:rPr>
      </w:pPr>
    </w:p>
    <w:p w14:paraId="62C5DC4A" w14:textId="6C06D2CA" w:rsidR="001C1F00" w:rsidRPr="009E75CE" w:rsidRDefault="005325B6" w:rsidP="009E75CE">
      <w:pPr>
        <w:pStyle w:val="NoSpacing"/>
        <w:jc w:val="center"/>
        <w:rPr>
          <w:rFonts w:ascii="Garamond" w:hAnsi="Garamond"/>
          <w:b/>
          <w:color w:val="000000" w:themeColor="text1"/>
          <w:sz w:val="28"/>
          <w:szCs w:val="24"/>
          <w:u w:val="single"/>
        </w:rPr>
      </w:pPr>
      <w:r w:rsidRPr="00CB1B6B">
        <w:rPr>
          <w:rFonts w:ascii="Garamond" w:hAnsi="Garamond"/>
          <w:b/>
          <w:sz w:val="28"/>
          <w:szCs w:val="24"/>
        </w:rPr>
        <w:t>7</w:t>
      </w:r>
      <w:r w:rsidR="005D79F6" w:rsidRPr="00CB1B6B">
        <w:rPr>
          <w:rFonts w:ascii="Garamond" w:hAnsi="Garamond"/>
          <w:b/>
          <w:sz w:val="28"/>
          <w:szCs w:val="24"/>
        </w:rPr>
        <w:t>. A New Nation</w:t>
      </w:r>
    </w:p>
    <w:p w14:paraId="5BA0DF6B" w14:textId="77777777" w:rsidR="001C1F00" w:rsidRPr="009E75CE" w:rsidRDefault="001C1F00" w:rsidP="001C1F00">
      <w:pPr>
        <w:pStyle w:val="NoSpacing"/>
        <w:rPr>
          <w:rFonts w:ascii="Garamond" w:hAnsi="Garamond"/>
          <w:color w:val="000000" w:themeColor="text1"/>
        </w:rPr>
      </w:pPr>
    </w:p>
    <w:p w14:paraId="6759D561" w14:textId="77777777" w:rsidR="000F3A53" w:rsidRPr="009E75CE" w:rsidRDefault="000F3A53" w:rsidP="00BF5CB4">
      <w:pPr>
        <w:pStyle w:val="ListParagraph"/>
        <w:numPr>
          <w:ilvl w:val="1"/>
          <w:numId w:val="2"/>
        </w:numPr>
        <w:tabs>
          <w:tab w:val="left" w:pos="360"/>
        </w:tabs>
        <w:ind w:hanging="1440"/>
        <w:rPr>
          <w:rFonts w:ascii="Garamond" w:hAnsi="Garamond" w:cs="Times New Roman"/>
        </w:rPr>
        <w:sectPr w:rsidR="000F3A53" w:rsidRPr="009E75CE" w:rsidSect="000F3A5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EB24E3F" w14:textId="1D051741" w:rsidR="000F3A53" w:rsidRPr="009E75CE" w:rsidRDefault="000F3A53" w:rsidP="00BF5CB4">
      <w:pPr>
        <w:pStyle w:val="ListParagraph"/>
        <w:numPr>
          <w:ilvl w:val="1"/>
          <w:numId w:val="2"/>
        </w:numPr>
        <w:tabs>
          <w:tab w:val="left" w:pos="360"/>
          <w:tab w:val="left" w:pos="459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Shays’ Rebellion</w:t>
      </w:r>
    </w:p>
    <w:p w14:paraId="7970B660" w14:textId="77777777" w:rsidR="000F3A53" w:rsidRPr="009E75CE" w:rsidRDefault="000F3A53" w:rsidP="00BF5CB4">
      <w:pPr>
        <w:pStyle w:val="ListParagraph"/>
        <w:numPr>
          <w:ilvl w:val="1"/>
          <w:numId w:val="2"/>
        </w:numPr>
        <w:tabs>
          <w:tab w:val="left" w:pos="360"/>
          <w:tab w:val="left" w:pos="459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James Madison</w:t>
      </w:r>
    </w:p>
    <w:p w14:paraId="74118BDD" w14:textId="77777777" w:rsidR="000F3A53" w:rsidRPr="009E75CE" w:rsidRDefault="000F3A53" w:rsidP="00BF5CB4">
      <w:pPr>
        <w:pStyle w:val="ListParagraph"/>
        <w:numPr>
          <w:ilvl w:val="1"/>
          <w:numId w:val="2"/>
        </w:numPr>
        <w:tabs>
          <w:tab w:val="left" w:pos="360"/>
          <w:tab w:val="left" w:pos="459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Constitutional Convention</w:t>
      </w:r>
    </w:p>
    <w:p w14:paraId="602F9B63" w14:textId="77777777" w:rsidR="000F3A53" w:rsidRPr="009E75CE" w:rsidRDefault="000F3A53" w:rsidP="00BF5CB4">
      <w:pPr>
        <w:pStyle w:val="ListParagraph"/>
        <w:numPr>
          <w:ilvl w:val="1"/>
          <w:numId w:val="2"/>
        </w:numPr>
        <w:tabs>
          <w:tab w:val="left" w:pos="360"/>
          <w:tab w:val="left" w:pos="459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Great Compromise</w:t>
      </w:r>
    </w:p>
    <w:p w14:paraId="1D6919C8" w14:textId="4ABA55E4" w:rsidR="000F3A53" w:rsidRPr="009E75CE" w:rsidRDefault="00120586" w:rsidP="00BF5CB4">
      <w:pPr>
        <w:pStyle w:val="ListParagraph"/>
        <w:numPr>
          <w:ilvl w:val="1"/>
          <w:numId w:val="2"/>
        </w:numPr>
        <w:tabs>
          <w:tab w:val="left" w:pos="360"/>
          <w:tab w:val="left" w:pos="4590"/>
        </w:tabs>
        <w:ind w:hanging="1440"/>
        <w:rPr>
          <w:rFonts w:ascii="Garamond" w:hAnsi="Garamond" w:cs="Times New Roman"/>
        </w:rPr>
      </w:pPr>
      <w:r>
        <w:rPr>
          <w:rFonts w:ascii="Garamond" w:hAnsi="Garamond" w:cs="Times New Roman"/>
        </w:rPr>
        <w:t>Three-Fifths Compromise</w:t>
      </w:r>
    </w:p>
    <w:p w14:paraId="640EC7F3" w14:textId="77777777" w:rsidR="000F3A53" w:rsidRPr="009E75CE" w:rsidRDefault="000F3A53" w:rsidP="00BF5CB4">
      <w:pPr>
        <w:pStyle w:val="ListParagraph"/>
        <w:numPr>
          <w:ilvl w:val="1"/>
          <w:numId w:val="2"/>
        </w:numPr>
        <w:tabs>
          <w:tab w:val="left" w:pos="360"/>
          <w:tab w:val="left" w:pos="459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Ratification debates</w:t>
      </w:r>
    </w:p>
    <w:p w14:paraId="26199B42" w14:textId="77777777" w:rsidR="000F3A53" w:rsidRPr="009E75CE" w:rsidRDefault="000F3A53" w:rsidP="00BF5CB4">
      <w:pPr>
        <w:pStyle w:val="ListParagraph"/>
        <w:numPr>
          <w:ilvl w:val="1"/>
          <w:numId w:val="2"/>
        </w:numPr>
        <w:tabs>
          <w:tab w:val="left" w:pos="360"/>
          <w:tab w:val="left" w:pos="459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  <w:i/>
          <w:iCs/>
        </w:rPr>
        <w:t>Federalist Papers</w:t>
      </w:r>
    </w:p>
    <w:p w14:paraId="3F65EE9F" w14:textId="77777777" w:rsidR="000F3A53" w:rsidRPr="009E75CE" w:rsidRDefault="000F3A53" w:rsidP="00BF5CB4">
      <w:pPr>
        <w:pStyle w:val="ListParagraph"/>
        <w:numPr>
          <w:ilvl w:val="1"/>
          <w:numId w:val="2"/>
        </w:numPr>
        <w:tabs>
          <w:tab w:val="left" w:pos="360"/>
          <w:tab w:val="left" w:pos="459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Bill of Rights</w:t>
      </w:r>
    </w:p>
    <w:p w14:paraId="448013B7" w14:textId="77777777" w:rsidR="000F3A53" w:rsidRPr="009E75CE" w:rsidRDefault="000F3A53" w:rsidP="00BF5CB4">
      <w:pPr>
        <w:pStyle w:val="ListParagraph"/>
        <w:numPr>
          <w:ilvl w:val="1"/>
          <w:numId w:val="2"/>
        </w:numPr>
        <w:tabs>
          <w:tab w:val="left" w:pos="360"/>
          <w:tab w:val="left" w:pos="459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Bank of the United States</w:t>
      </w:r>
    </w:p>
    <w:p w14:paraId="0081380A" w14:textId="77777777" w:rsidR="000F3A53" w:rsidRPr="009E75CE" w:rsidRDefault="000F3A53" w:rsidP="00BF5CB4">
      <w:pPr>
        <w:pStyle w:val="ListParagraph"/>
        <w:numPr>
          <w:ilvl w:val="1"/>
          <w:numId w:val="2"/>
        </w:numPr>
        <w:tabs>
          <w:tab w:val="left" w:pos="360"/>
          <w:tab w:val="left" w:pos="459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Whiskey Rebellion</w:t>
      </w:r>
    </w:p>
    <w:p w14:paraId="784F81F7" w14:textId="77777777" w:rsidR="000F3A53" w:rsidRPr="009E75CE" w:rsidRDefault="000F3A53" w:rsidP="00BF5CB4">
      <w:pPr>
        <w:pStyle w:val="ListParagraph"/>
        <w:numPr>
          <w:ilvl w:val="1"/>
          <w:numId w:val="2"/>
        </w:numPr>
        <w:tabs>
          <w:tab w:val="left" w:pos="360"/>
          <w:tab w:val="left" w:pos="459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lastRenderedPageBreak/>
        <w:t>Jay’s Treaty</w:t>
      </w:r>
    </w:p>
    <w:p w14:paraId="1D39D2A0" w14:textId="77777777" w:rsidR="000F3A53" w:rsidRPr="009E75CE" w:rsidRDefault="000F3A53" w:rsidP="00BF5CB4">
      <w:pPr>
        <w:pStyle w:val="ListParagraph"/>
        <w:numPr>
          <w:ilvl w:val="1"/>
          <w:numId w:val="2"/>
        </w:numPr>
        <w:tabs>
          <w:tab w:val="left" w:pos="360"/>
          <w:tab w:val="left" w:pos="459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Federalist Party</w:t>
      </w:r>
    </w:p>
    <w:p w14:paraId="4E5206BC" w14:textId="77777777" w:rsidR="000F3A53" w:rsidRPr="009E75CE" w:rsidRDefault="000F3A53" w:rsidP="00BF5CB4">
      <w:pPr>
        <w:pStyle w:val="ListParagraph"/>
        <w:numPr>
          <w:ilvl w:val="1"/>
          <w:numId w:val="2"/>
        </w:numPr>
        <w:tabs>
          <w:tab w:val="left" w:pos="360"/>
          <w:tab w:val="left" w:pos="459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Democratic-Republican Party</w:t>
      </w:r>
    </w:p>
    <w:p w14:paraId="3BD9467E" w14:textId="77777777" w:rsidR="000F3A53" w:rsidRPr="009E75CE" w:rsidRDefault="000F3A53" w:rsidP="00BF5CB4">
      <w:pPr>
        <w:pStyle w:val="ListParagraph"/>
        <w:numPr>
          <w:ilvl w:val="1"/>
          <w:numId w:val="2"/>
        </w:numPr>
        <w:tabs>
          <w:tab w:val="left" w:pos="360"/>
          <w:tab w:val="left" w:pos="459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French Revolution</w:t>
      </w:r>
    </w:p>
    <w:p w14:paraId="197234B4" w14:textId="77777777" w:rsidR="000F3A53" w:rsidRPr="009E75CE" w:rsidRDefault="000F3A53" w:rsidP="00BF5CB4">
      <w:pPr>
        <w:pStyle w:val="ListParagraph"/>
        <w:numPr>
          <w:ilvl w:val="1"/>
          <w:numId w:val="2"/>
        </w:numPr>
        <w:tabs>
          <w:tab w:val="left" w:pos="360"/>
          <w:tab w:val="left" w:pos="459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XYZ Affair</w:t>
      </w:r>
    </w:p>
    <w:p w14:paraId="4D5CAA91" w14:textId="77777777" w:rsidR="000F3A53" w:rsidRPr="009E75CE" w:rsidRDefault="000F3A53" w:rsidP="00BF5CB4">
      <w:pPr>
        <w:pStyle w:val="ListParagraph"/>
        <w:numPr>
          <w:ilvl w:val="1"/>
          <w:numId w:val="2"/>
        </w:numPr>
        <w:tabs>
          <w:tab w:val="left" w:pos="360"/>
          <w:tab w:val="left" w:pos="459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Alien and Sedition Acts</w:t>
      </w:r>
    </w:p>
    <w:p w14:paraId="770859F5" w14:textId="77777777" w:rsidR="000F3A53" w:rsidRPr="009E75CE" w:rsidRDefault="000F3A53" w:rsidP="00BF5CB4">
      <w:pPr>
        <w:pStyle w:val="ListParagraph"/>
        <w:numPr>
          <w:ilvl w:val="1"/>
          <w:numId w:val="2"/>
        </w:numPr>
        <w:tabs>
          <w:tab w:val="left" w:pos="360"/>
          <w:tab w:val="left" w:pos="459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Kentucky and Virginia Resolves</w:t>
      </w:r>
    </w:p>
    <w:p w14:paraId="167011AE" w14:textId="1AAF6DEE" w:rsidR="000F3A53" w:rsidRPr="009E75CE" w:rsidRDefault="00120586" w:rsidP="00BF5CB4">
      <w:pPr>
        <w:pStyle w:val="ListParagraph"/>
        <w:numPr>
          <w:ilvl w:val="1"/>
          <w:numId w:val="2"/>
        </w:numPr>
        <w:tabs>
          <w:tab w:val="left" w:pos="360"/>
          <w:tab w:val="left" w:pos="4590"/>
        </w:tabs>
        <w:ind w:hanging="1440"/>
        <w:rPr>
          <w:rFonts w:ascii="Garamond" w:hAnsi="Garamond" w:cs="Times New Roman"/>
        </w:rPr>
      </w:pPr>
      <w:r>
        <w:rPr>
          <w:rFonts w:ascii="Garamond" w:hAnsi="Garamond" w:cs="Times New Roman"/>
        </w:rPr>
        <w:t>D</w:t>
      </w:r>
      <w:r w:rsidR="000F3A53" w:rsidRPr="009E75CE">
        <w:rPr>
          <w:rFonts w:ascii="Garamond" w:hAnsi="Garamond" w:cs="Times New Roman"/>
        </w:rPr>
        <w:t>isestablishment</w:t>
      </w:r>
    </w:p>
    <w:p w14:paraId="350BB3FF" w14:textId="77777777" w:rsidR="000F3A53" w:rsidRPr="009E75CE" w:rsidRDefault="000F3A53" w:rsidP="00BF5CB4">
      <w:pPr>
        <w:pStyle w:val="ListParagraph"/>
        <w:numPr>
          <w:ilvl w:val="1"/>
          <w:numId w:val="2"/>
        </w:numPr>
        <w:tabs>
          <w:tab w:val="left" w:pos="360"/>
          <w:tab w:val="left" w:pos="459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Election of 1800</w:t>
      </w:r>
    </w:p>
    <w:p w14:paraId="3FC4EA3A" w14:textId="27C1133C" w:rsidR="00244689" w:rsidRPr="009E75CE" w:rsidRDefault="000F3A53" w:rsidP="00BF5CB4">
      <w:pPr>
        <w:pStyle w:val="ListParagraph"/>
        <w:numPr>
          <w:ilvl w:val="1"/>
          <w:numId w:val="2"/>
        </w:numPr>
        <w:tabs>
          <w:tab w:val="left" w:pos="360"/>
          <w:tab w:val="left" w:pos="459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  <w:i/>
          <w:iCs/>
        </w:rPr>
        <w:t>Marbury v. Madison</w:t>
      </w:r>
    </w:p>
    <w:p w14:paraId="6947105F" w14:textId="77777777" w:rsidR="000F3A53" w:rsidRPr="009E75CE" w:rsidRDefault="000F3A53" w:rsidP="001C1F00">
      <w:pPr>
        <w:pStyle w:val="NoSpacing"/>
        <w:rPr>
          <w:rFonts w:ascii="Garamond" w:hAnsi="Garamond"/>
          <w:color w:val="000000" w:themeColor="text1"/>
        </w:rPr>
        <w:sectPr w:rsidR="000F3A53" w:rsidRPr="009E75CE" w:rsidSect="000F3A53">
          <w:type w:val="continuous"/>
          <w:pgSz w:w="12240" w:h="15840"/>
          <w:pgMar w:top="1440" w:right="1440" w:bottom="1440" w:left="1440" w:header="720" w:footer="720" w:gutter="0"/>
          <w:cols w:num="2" w:space="188"/>
          <w:docGrid w:linePitch="360"/>
        </w:sectPr>
      </w:pPr>
    </w:p>
    <w:p w14:paraId="5BF85A83" w14:textId="7C5BCFFD" w:rsidR="001C1F00" w:rsidRPr="009E75CE" w:rsidRDefault="001C1F00" w:rsidP="001C1F00">
      <w:pPr>
        <w:pStyle w:val="NoSpacing"/>
        <w:rPr>
          <w:rFonts w:ascii="Garamond" w:hAnsi="Garamond"/>
          <w:color w:val="000000" w:themeColor="text1"/>
        </w:rPr>
      </w:pPr>
    </w:p>
    <w:p w14:paraId="61B53A04" w14:textId="7834D4D4" w:rsidR="001C1F00" w:rsidRPr="009E75CE" w:rsidRDefault="00F3458D" w:rsidP="009E75CE">
      <w:pPr>
        <w:pStyle w:val="NoSpacing"/>
        <w:jc w:val="center"/>
        <w:rPr>
          <w:rFonts w:ascii="Garamond" w:hAnsi="Garamond"/>
          <w:b/>
          <w:color w:val="000000" w:themeColor="text1"/>
          <w:sz w:val="28"/>
          <w:szCs w:val="24"/>
          <w:u w:val="single"/>
        </w:rPr>
      </w:pPr>
      <w:r>
        <w:rPr>
          <w:rFonts w:ascii="Garamond" w:hAnsi="Garamond"/>
          <w:b/>
          <w:sz w:val="28"/>
          <w:szCs w:val="24"/>
        </w:rPr>
        <w:t>8</w:t>
      </w:r>
      <w:r w:rsidR="005D79F6" w:rsidRPr="00381922">
        <w:rPr>
          <w:rFonts w:ascii="Garamond" w:hAnsi="Garamond"/>
          <w:b/>
          <w:sz w:val="28"/>
          <w:szCs w:val="24"/>
        </w:rPr>
        <w:t>. The Early Republic</w:t>
      </w:r>
    </w:p>
    <w:p w14:paraId="007F90E9" w14:textId="77777777" w:rsidR="001C1F00" w:rsidRPr="009E75CE" w:rsidRDefault="001C1F00" w:rsidP="001C1F00">
      <w:pPr>
        <w:pStyle w:val="NoSpacing"/>
        <w:rPr>
          <w:rFonts w:ascii="Garamond" w:hAnsi="Garamond"/>
          <w:color w:val="000000" w:themeColor="text1"/>
        </w:rPr>
      </w:pPr>
    </w:p>
    <w:p w14:paraId="6E729F34" w14:textId="77777777" w:rsidR="000F3A53" w:rsidRPr="009E75CE" w:rsidRDefault="000F3A53" w:rsidP="00BF5CB4">
      <w:pPr>
        <w:pStyle w:val="ListParagraph"/>
        <w:numPr>
          <w:ilvl w:val="1"/>
          <w:numId w:val="3"/>
        </w:numPr>
        <w:tabs>
          <w:tab w:val="left" w:pos="360"/>
        </w:tabs>
        <w:ind w:hanging="1440"/>
        <w:rPr>
          <w:rFonts w:ascii="Garamond" w:hAnsi="Garamond" w:cs="Times New Roman"/>
        </w:rPr>
        <w:sectPr w:rsidR="000F3A53" w:rsidRPr="009E75CE" w:rsidSect="000F3A5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B445369" w14:textId="289B720A" w:rsidR="000F3A53" w:rsidRPr="009E75CE" w:rsidRDefault="000F3A53" w:rsidP="00BF5CB4">
      <w:pPr>
        <w:pStyle w:val="ListParagraph"/>
        <w:numPr>
          <w:ilvl w:val="1"/>
          <w:numId w:val="3"/>
        </w:numPr>
        <w:tabs>
          <w:tab w:val="left" w:pos="36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Gabriel’s Rebellion</w:t>
      </w:r>
    </w:p>
    <w:p w14:paraId="3740CE11" w14:textId="77777777" w:rsidR="000F3A53" w:rsidRPr="009E75CE" w:rsidRDefault="000F3A53" w:rsidP="00BF5CB4">
      <w:pPr>
        <w:pStyle w:val="ListParagraph"/>
        <w:numPr>
          <w:ilvl w:val="1"/>
          <w:numId w:val="3"/>
        </w:numPr>
        <w:tabs>
          <w:tab w:val="left" w:pos="36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Haitian Revolution</w:t>
      </w:r>
    </w:p>
    <w:p w14:paraId="4C2E43CF" w14:textId="77777777" w:rsidR="000F3A53" w:rsidRPr="009E75CE" w:rsidRDefault="000F3A53" w:rsidP="00BF5CB4">
      <w:pPr>
        <w:pStyle w:val="ListParagraph"/>
        <w:numPr>
          <w:ilvl w:val="1"/>
          <w:numId w:val="3"/>
        </w:numPr>
        <w:tabs>
          <w:tab w:val="left" w:pos="36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  <w:i/>
          <w:iCs/>
        </w:rPr>
        <w:t>Notes on the State of Virginia</w:t>
      </w:r>
    </w:p>
    <w:p w14:paraId="25EC29AD" w14:textId="2030CAED" w:rsidR="000F3A53" w:rsidRPr="009E75CE" w:rsidRDefault="00120586" w:rsidP="00BF5CB4">
      <w:pPr>
        <w:pStyle w:val="ListParagraph"/>
        <w:numPr>
          <w:ilvl w:val="1"/>
          <w:numId w:val="3"/>
        </w:numPr>
        <w:tabs>
          <w:tab w:val="left" w:pos="360"/>
        </w:tabs>
        <w:ind w:hanging="1440"/>
        <w:rPr>
          <w:rFonts w:ascii="Garamond" w:hAnsi="Garamond" w:cs="Times New Roman"/>
        </w:rPr>
      </w:pPr>
      <w:r>
        <w:rPr>
          <w:rFonts w:ascii="Garamond" w:hAnsi="Garamond" w:cs="Times New Roman"/>
        </w:rPr>
        <w:t>R</w:t>
      </w:r>
      <w:r w:rsidR="000F3A53" w:rsidRPr="009E75CE">
        <w:rPr>
          <w:rFonts w:ascii="Garamond" w:hAnsi="Garamond" w:cs="Times New Roman"/>
        </w:rPr>
        <w:t>ace</w:t>
      </w:r>
    </w:p>
    <w:p w14:paraId="7007A4A4" w14:textId="77777777" w:rsidR="000F3A53" w:rsidRPr="009E75CE" w:rsidRDefault="000F3A53" w:rsidP="00BF5CB4">
      <w:pPr>
        <w:pStyle w:val="ListParagraph"/>
        <w:numPr>
          <w:ilvl w:val="1"/>
          <w:numId w:val="3"/>
        </w:numPr>
        <w:tabs>
          <w:tab w:val="left" w:pos="36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Republican Motherhood</w:t>
      </w:r>
    </w:p>
    <w:p w14:paraId="70441CC3" w14:textId="77777777" w:rsidR="000F3A53" w:rsidRPr="009E75CE" w:rsidRDefault="000F3A53" w:rsidP="00BF5CB4">
      <w:pPr>
        <w:pStyle w:val="ListParagraph"/>
        <w:numPr>
          <w:ilvl w:val="1"/>
          <w:numId w:val="3"/>
        </w:numPr>
        <w:tabs>
          <w:tab w:val="left" w:pos="36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Louisiana Purchase</w:t>
      </w:r>
    </w:p>
    <w:p w14:paraId="00106858" w14:textId="1ACBB602" w:rsidR="000F3A53" w:rsidRPr="009E75CE" w:rsidRDefault="00120586" w:rsidP="00BF5CB4">
      <w:pPr>
        <w:pStyle w:val="ListParagraph"/>
        <w:numPr>
          <w:ilvl w:val="1"/>
          <w:numId w:val="3"/>
        </w:numPr>
        <w:tabs>
          <w:tab w:val="left" w:pos="360"/>
        </w:tabs>
        <w:ind w:hanging="1440"/>
        <w:rPr>
          <w:rFonts w:ascii="Garamond" w:hAnsi="Garamond" w:cs="Times New Roman"/>
        </w:rPr>
      </w:pPr>
      <w:r>
        <w:rPr>
          <w:rFonts w:ascii="Garamond" w:hAnsi="Garamond" w:cs="Times New Roman"/>
        </w:rPr>
        <w:t>E</w:t>
      </w:r>
      <w:r w:rsidR="000F3A53" w:rsidRPr="009E75CE">
        <w:rPr>
          <w:rFonts w:ascii="Garamond" w:hAnsi="Garamond" w:cs="Times New Roman"/>
        </w:rPr>
        <w:t>mbargo</w:t>
      </w:r>
    </w:p>
    <w:p w14:paraId="107FA30E" w14:textId="77777777" w:rsidR="000F3A53" w:rsidRPr="009E75CE" w:rsidRDefault="000F3A53" w:rsidP="00BF5CB4">
      <w:pPr>
        <w:pStyle w:val="ListParagraph"/>
        <w:numPr>
          <w:ilvl w:val="1"/>
          <w:numId w:val="3"/>
        </w:numPr>
        <w:tabs>
          <w:tab w:val="left" w:pos="36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Sally Hemmings</w:t>
      </w:r>
    </w:p>
    <w:p w14:paraId="0B9F1493" w14:textId="77777777" w:rsidR="000F3A53" w:rsidRPr="009E75CE" w:rsidRDefault="000F3A53" w:rsidP="00BF5CB4">
      <w:pPr>
        <w:pStyle w:val="ListParagraph"/>
        <w:numPr>
          <w:ilvl w:val="1"/>
          <w:numId w:val="3"/>
        </w:numPr>
        <w:tabs>
          <w:tab w:val="left" w:pos="36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Play-off System</w:t>
      </w:r>
    </w:p>
    <w:p w14:paraId="70E50D48" w14:textId="77777777" w:rsidR="000F3A53" w:rsidRPr="009E75CE" w:rsidRDefault="000F3A53" w:rsidP="00BF5CB4">
      <w:pPr>
        <w:pStyle w:val="ListParagraph"/>
        <w:numPr>
          <w:ilvl w:val="1"/>
          <w:numId w:val="3"/>
        </w:numPr>
        <w:tabs>
          <w:tab w:val="left" w:pos="36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Tenskwatawa</w:t>
      </w:r>
    </w:p>
    <w:p w14:paraId="1E3B6E8D" w14:textId="77777777" w:rsidR="000F3A53" w:rsidRPr="009E75CE" w:rsidRDefault="000F3A53" w:rsidP="00BF5CB4">
      <w:pPr>
        <w:pStyle w:val="ListParagraph"/>
        <w:numPr>
          <w:ilvl w:val="1"/>
          <w:numId w:val="3"/>
        </w:numPr>
        <w:tabs>
          <w:tab w:val="left" w:pos="36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Tecumseh</w:t>
      </w:r>
    </w:p>
    <w:p w14:paraId="690CCE25" w14:textId="77777777" w:rsidR="000F3A53" w:rsidRPr="009E75CE" w:rsidRDefault="000F3A53" w:rsidP="00BF5CB4">
      <w:pPr>
        <w:pStyle w:val="ListParagraph"/>
        <w:numPr>
          <w:ilvl w:val="1"/>
          <w:numId w:val="3"/>
        </w:numPr>
        <w:tabs>
          <w:tab w:val="left" w:pos="36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Red Sticks</w:t>
      </w:r>
    </w:p>
    <w:p w14:paraId="2B4D40C0" w14:textId="51A36A29" w:rsidR="000F3A53" w:rsidRPr="009E75CE" w:rsidRDefault="00120586" w:rsidP="00BF5CB4">
      <w:pPr>
        <w:pStyle w:val="ListParagraph"/>
        <w:numPr>
          <w:ilvl w:val="1"/>
          <w:numId w:val="3"/>
        </w:numPr>
        <w:tabs>
          <w:tab w:val="left" w:pos="360"/>
        </w:tabs>
        <w:ind w:hanging="1440"/>
        <w:rPr>
          <w:rFonts w:ascii="Garamond" w:hAnsi="Garamond" w:cs="Times New Roman"/>
        </w:rPr>
      </w:pPr>
      <w:r>
        <w:rPr>
          <w:rFonts w:ascii="Garamond" w:hAnsi="Garamond" w:cs="Times New Roman"/>
        </w:rPr>
        <w:t>I</w:t>
      </w:r>
      <w:r w:rsidR="000F3A53" w:rsidRPr="009E75CE">
        <w:rPr>
          <w:rFonts w:ascii="Garamond" w:hAnsi="Garamond" w:cs="Times New Roman"/>
        </w:rPr>
        <w:t>mpressments</w:t>
      </w:r>
    </w:p>
    <w:p w14:paraId="4DB9E163" w14:textId="77777777" w:rsidR="000F3A53" w:rsidRPr="009E75CE" w:rsidRDefault="000F3A53" w:rsidP="00BF5CB4">
      <w:pPr>
        <w:pStyle w:val="ListParagraph"/>
        <w:numPr>
          <w:ilvl w:val="1"/>
          <w:numId w:val="3"/>
        </w:numPr>
        <w:tabs>
          <w:tab w:val="left" w:pos="36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War Hawks</w:t>
      </w:r>
    </w:p>
    <w:p w14:paraId="6F08726C" w14:textId="77777777" w:rsidR="000F3A53" w:rsidRPr="009E75CE" w:rsidRDefault="000F3A53" w:rsidP="00BF5CB4">
      <w:pPr>
        <w:pStyle w:val="ListParagraph"/>
        <w:numPr>
          <w:ilvl w:val="1"/>
          <w:numId w:val="3"/>
        </w:numPr>
        <w:tabs>
          <w:tab w:val="left" w:pos="36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Andrew Jackson</w:t>
      </w:r>
    </w:p>
    <w:p w14:paraId="321A82CF" w14:textId="77777777" w:rsidR="000F3A53" w:rsidRPr="009E75CE" w:rsidRDefault="000F3A53" w:rsidP="00BF5CB4">
      <w:pPr>
        <w:pStyle w:val="ListParagraph"/>
        <w:numPr>
          <w:ilvl w:val="1"/>
          <w:numId w:val="3"/>
        </w:numPr>
        <w:tabs>
          <w:tab w:val="left" w:pos="36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Hartford Convention</w:t>
      </w:r>
    </w:p>
    <w:p w14:paraId="3E19167E" w14:textId="77777777" w:rsidR="000F3A53" w:rsidRPr="009E75CE" w:rsidRDefault="000F3A53" w:rsidP="00BF5CB4">
      <w:pPr>
        <w:pStyle w:val="ListParagraph"/>
        <w:numPr>
          <w:ilvl w:val="1"/>
          <w:numId w:val="3"/>
        </w:numPr>
        <w:tabs>
          <w:tab w:val="left" w:pos="36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“Star Spangled Banner”</w:t>
      </w:r>
    </w:p>
    <w:p w14:paraId="6380AAB3" w14:textId="25A049CF" w:rsidR="000F3A53" w:rsidRPr="009E75CE" w:rsidRDefault="00120586" w:rsidP="00BF5CB4">
      <w:pPr>
        <w:pStyle w:val="ListParagraph"/>
        <w:numPr>
          <w:ilvl w:val="1"/>
          <w:numId w:val="3"/>
        </w:numPr>
        <w:tabs>
          <w:tab w:val="left" w:pos="360"/>
        </w:tabs>
        <w:ind w:hanging="1440"/>
        <w:rPr>
          <w:rFonts w:ascii="Garamond" w:hAnsi="Garamond" w:cs="Times New Roman"/>
        </w:rPr>
      </w:pPr>
      <w:r>
        <w:rPr>
          <w:rFonts w:ascii="Garamond" w:hAnsi="Garamond" w:cs="Times New Roman"/>
        </w:rPr>
        <w:t>I</w:t>
      </w:r>
      <w:r w:rsidR="000F3A53" w:rsidRPr="009E75CE">
        <w:rPr>
          <w:rFonts w:ascii="Garamond" w:hAnsi="Garamond" w:cs="Times New Roman"/>
        </w:rPr>
        <w:t>nternal improvements</w:t>
      </w:r>
    </w:p>
    <w:p w14:paraId="5E3EC1BE" w14:textId="77777777" w:rsidR="000F3A53" w:rsidRPr="009E75CE" w:rsidRDefault="000F3A53" w:rsidP="00BF5CB4">
      <w:pPr>
        <w:pStyle w:val="ListParagraph"/>
        <w:numPr>
          <w:ilvl w:val="1"/>
          <w:numId w:val="3"/>
        </w:numPr>
        <w:tabs>
          <w:tab w:val="left" w:pos="36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American System</w:t>
      </w:r>
    </w:p>
    <w:p w14:paraId="1BC1A90D" w14:textId="0F983BE7" w:rsidR="00244689" w:rsidRPr="009E75CE" w:rsidRDefault="000F3A53" w:rsidP="00BF5CB4">
      <w:pPr>
        <w:pStyle w:val="ListParagraph"/>
        <w:numPr>
          <w:ilvl w:val="1"/>
          <w:numId w:val="3"/>
        </w:numPr>
        <w:tabs>
          <w:tab w:val="left" w:pos="36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Monroe</w:t>
      </w:r>
      <w:r w:rsidRPr="009E75CE">
        <w:rPr>
          <w:rFonts w:ascii="Garamond" w:hAnsi="Garamond" w:cs="Times New Roman"/>
          <w:color w:val="000000" w:themeColor="text1"/>
        </w:rPr>
        <w:t xml:space="preserve"> Doctrine</w:t>
      </w:r>
    </w:p>
    <w:p w14:paraId="7F6728F1" w14:textId="77777777" w:rsidR="000F3A53" w:rsidRPr="009E75CE" w:rsidRDefault="000F3A53" w:rsidP="001C1F00">
      <w:pPr>
        <w:pStyle w:val="NoSpacing"/>
        <w:rPr>
          <w:rFonts w:ascii="Garamond" w:hAnsi="Garamond"/>
          <w:color w:val="000000" w:themeColor="text1"/>
        </w:rPr>
        <w:sectPr w:rsidR="000F3A53" w:rsidRPr="009E75CE" w:rsidSect="000F3A53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</w:p>
    <w:p w14:paraId="58D308F5" w14:textId="3E528939" w:rsidR="001C1F00" w:rsidRPr="009E75CE" w:rsidRDefault="001C1F00" w:rsidP="001C1F00">
      <w:pPr>
        <w:pStyle w:val="NoSpacing"/>
        <w:rPr>
          <w:rFonts w:ascii="Garamond" w:hAnsi="Garamond"/>
          <w:color w:val="000000" w:themeColor="text1"/>
        </w:rPr>
      </w:pPr>
    </w:p>
    <w:p w14:paraId="330B8056" w14:textId="6C0830CA" w:rsidR="001C1F00" w:rsidRPr="009E75CE" w:rsidRDefault="00F3458D" w:rsidP="009E75CE">
      <w:pPr>
        <w:pStyle w:val="NoSpacing"/>
        <w:jc w:val="center"/>
        <w:rPr>
          <w:rFonts w:ascii="Garamond" w:hAnsi="Garamond"/>
          <w:b/>
          <w:color w:val="000000" w:themeColor="text1"/>
          <w:sz w:val="28"/>
          <w:szCs w:val="24"/>
          <w:u w:val="single"/>
        </w:rPr>
      </w:pPr>
      <w:r>
        <w:rPr>
          <w:rFonts w:ascii="Garamond" w:hAnsi="Garamond"/>
          <w:b/>
          <w:sz w:val="28"/>
          <w:szCs w:val="24"/>
        </w:rPr>
        <w:t>9</w:t>
      </w:r>
      <w:r w:rsidR="005D79F6" w:rsidRPr="00F3458D">
        <w:rPr>
          <w:rFonts w:ascii="Garamond" w:hAnsi="Garamond"/>
          <w:b/>
          <w:sz w:val="28"/>
          <w:szCs w:val="24"/>
        </w:rPr>
        <w:t xml:space="preserve">. </w:t>
      </w:r>
      <w:r>
        <w:rPr>
          <w:rFonts w:ascii="Garamond" w:hAnsi="Garamond"/>
          <w:b/>
          <w:sz w:val="28"/>
          <w:szCs w:val="24"/>
        </w:rPr>
        <w:t>Getting Forward</w:t>
      </w:r>
    </w:p>
    <w:p w14:paraId="5B473B35" w14:textId="77777777" w:rsidR="001C1F00" w:rsidRPr="009E75CE" w:rsidRDefault="001C1F00" w:rsidP="001C1F00">
      <w:pPr>
        <w:pStyle w:val="NoSpacing"/>
        <w:rPr>
          <w:rFonts w:ascii="Garamond" w:hAnsi="Garamond"/>
          <w:b/>
          <w:color w:val="000000" w:themeColor="text1"/>
        </w:rPr>
      </w:pPr>
    </w:p>
    <w:p w14:paraId="2A891559" w14:textId="77777777" w:rsidR="000F3A53" w:rsidRPr="009E75CE" w:rsidRDefault="000F3A53" w:rsidP="00BF5CB4">
      <w:pPr>
        <w:pStyle w:val="ListParagraph"/>
        <w:numPr>
          <w:ilvl w:val="1"/>
          <w:numId w:val="4"/>
        </w:numPr>
        <w:tabs>
          <w:tab w:val="left" w:pos="360"/>
        </w:tabs>
        <w:ind w:hanging="1440"/>
        <w:rPr>
          <w:rFonts w:ascii="Garamond" w:hAnsi="Garamond" w:cs="Times New Roman"/>
        </w:rPr>
        <w:sectPr w:rsidR="000F3A53" w:rsidRPr="009E75CE" w:rsidSect="000F3A5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6F80FD8" w14:textId="075387B0" w:rsidR="000F3A53" w:rsidRPr="009E75CE" w:rsidRDefault="000F3A53" w:rsidP="00BF5CB4">
      <w:pPr>
        <w:pStyle w:val="ListParagraph"/>
        <w:numPr>
          <w:ilvl w:val="1"/>
          <w:numId w:val="4"/>
        </w:numPr>
        <w:tabs>
          <w:tab w:val="left" w:pos="36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Market Revolution</w:t>
      </w:r>
    </w:p>
    <w:p w14:paraId="51449DFC" w14:textId="77777777" w:rsidR="000F3A53" w:rsidRPr="009E75CE" w:rsidRDefault="000F3A53" w:rsidP="00BF5CB4">
      <w:pPr>
        <w:pStyle w:val="ListParagraph"/>
        <w:numPr>
          <w:ilvl w:val="1"/>
          <w:numId w:val="4"/>
        </w:numPr>
        <w:tabs>
          <w:tab w:val="left" w:pos="36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Transportation Revolution</w:t>
      </w:r>
    </w:p>
    <w:p w14:paraId="506DBDEA" w14:textId="77777777" w:rsidR="000F3A53" w:rsidRPr="009E75CE" w:rsidRDefault="000F3A53" w:rsidP="00BF5CB4">
      <w:pPr>
        <w:pStyle w:val="ListParagraph"/>
        <w:numPr>
          <w:ilvl w:val="1"/>
          <w:numId w:val="4"/>
        </w:numPr>
        <w:tabs>
          <w:tab w:val="left" w:pos="360"/>
        </w:tabs>
        <w:ind w:hanging="144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Erie Canal</w:t>
      </w:r>
    </w:p>
    <w:p w14:paraId="6675FF9D" w14:textId="6018484C" w:rsidR="003E3B54" w:rsidRDefault="003E3B54" w:rsidP="00BF5CB4">
      <w:pPr>
        <w:pStyle w:val="ListParagraph"/>
        <w:numPr>
          <w:ilvl w:val="1"/>
          <w:numId w:val="4"/>
        </w:numPr>
        <w:tabs>
          <w:tab w:val="left" w:pos="360"/>
        </w:tabs>
        <w:ind w:hanging="1440"/>
        <w:rPr>
          <w:rFonts w:ascii="Garamond" w:hAnsi="Garamond" w:cs="Times New Roman"/>
        </w:rPr>
      </w:pPr>
      <w:r w:rsidRPr="003E3B54">
        <w:rPr>
          <w:rFonts w:ascii="Garamond" w:hAnsi="Garamond" w:cs="Times New Roman"/>
        </w:rPr>
        <w:t>Waltham-Lowell System</w:t>
      </w:r>
    </w:p>
    <w:p w14:paraId="3DBC3140" w14:textId="70A046CE" w:rsidR="003E3B54" w:rsidRDefault="003E3B54" w:rsidP="00BF5CB4">
      <w:pPr>
        <w:pStyle w:val="ListParagraph"/>
        <w:numPr>
          <w:ilvl w:val="1"/>
          <w:numId w:val="4"/>
        </w:numPr>
        <w:tabs>
          <w:tab w:val="left" w:pos="360"/>
        </w:tabs>
        <w:ind w:hanging="1440"/>
        <w:rPr>
          <w:rFonts w:ascii="Garamond" w:hAnsi="Garamond" w:cs="Times New Roman"/>
        </w:rPr>
      </w:pPr>
      <w:r>
        <w:rPr>
          <w:rFonts w:ascii="Garamond" w:hAnsi="Garamond" w:cs="Times New Roman"/>
        </w:rPr>
        <w:t>Romantic childhood</w:t>
      </w:r>
    </w:p>
    <w:p w14:paraId="765B844C" w14:textId="2B5AEDC4" w:rsidR="003E3B54" w:rsidRDefault="003E3B54" w:rsidP="00BF5CB4">
      <w:pPr>
        <w:pStyle w:val="ListParagraph"/>
        <w:numPr>
          <w:ilvl w:val="1"/>
          <w:numId w:val="4"/>
        </w:numPr>
        <w:tabs>
          <w:tab w:val="left" w:pos="360"/>
        </w:tabs>
        <w:ind w:hanging="1440"/>
        <w:rPr>
          <w:rFonts w:ascii="Garamond" w:hAnsi="Garamond" w:cs="Times New Roman"/>
        </w:rPr>
      </w:pPr>
      <w:r>
        <w:rPr>
          <w:rFonts w:ascii="Garamond" w:hAnsi="Garamond" w:cs="Times New Roman"/>
        </w:rPr>
        <w:t>Separate spheres</w:t>
      </w:r>
    </w:p>
    <w:p w14:paraId="38A62ACB" w14:textId="3DC4D265" w:rsidR="003E3B54" w:rsidRDefault="003E3B54" w:rsidP="00BF5CB4">
      <w:pPr>
        <w:pStyle w:val="ListParagraph"/>
        <w:numPr>
          <w:ilvl w:val="1"/>
          <w:numId w:val="4"/>
        </w:numPr>
        <w:tabs>
          <w:tab w:val="left" w:pos="360"/>
        </w:tabs>
        <w:ind w:hanging="1440"/>
        <w:rPr>
          <w:rFonts w:ascii="Garamond" w:hAnsi="Garamond" w:cs="Times New Roman"/>
        </w:rPr>
      </w:pPr>
      <w:r>
        <w:rPr>
          <w:rFonts w:ascii="Garamond" w:hAnsi="Garamond" w:cs="Times New Roman"/>
        </w:rPr>
        <w:t>Education</w:t>
      </w:r>
    </w:p>
    <w:p w14:paraId="194395B3" w14:textId="6E24C907" w:rsidR="003E3B54" w:rsidRDefault="003E3B54" w:rsidP="00BF5CB4">
      <w:pPr>
        <w:pStyle w:val="ListParagraph"/>
        <w:numPr>
          <w:ilvl w:val="1"/>
          <w:numId w:val="4"/>
        </w:numPr>
        <w:tabs>
          <w:tab w:val="left" w:pos="360"/>
        </w:tabs>
        <w:ind w:hanging="1440"/>
        <w:rPr>
          <w:rFonts w:ascii="Garamond" w:hAnsi="Garamond" w:cs="Times New Roman"/>
        </w:rPr>
      </w:pPr>
      <w:r>
        <w:rPr>
          <w:rFonts w:ascii="Garamond" w:hAnsi="Garamond" w:cs="Times New Roman"/>
        </w:rPr>
        <w:t>Democracy</w:t>
      </w:r>
    </w:p>
    <w:p w14:paraId="1BE305B6" w14:textId="55A0F716" w:rsidR="003E3B54" w:rsidRDefault="003E3B54" w:rsidP="00BF5CB4">
      <w:pPr>
        <w:pStyle w:val="ListParagraph"/>
        <w:numPr>
          <w:ilvl w:val="1"/>
          <w:numId w:val="4"/>
        </w:numPr>
        <w:tabs>
          <w:tab w:val="left" w:pos="360"/>
        </w:tabs>
        <w:ind w:hanging="1440"/>
        <w:rPr>
          <w:rFonts w:ascii="Garamond" w:hAnsi="Garamond" w:cs="Times New Roman"/>
        </w:rPr>
      </w:pPr>
      <w:r>
        <w:rPr>
          <w:rFonts w:ascii="Garamond" w:hAnsi="Garamond" w:cs="Times New Roman"/>
        </w:rPr>
        <w:t>Andrew Jackson</w:t>
      </w:r>
    </w:p>
    <w:p w14:paraId="2F95C4F1" w14:textId="2B5D71C7" w:rsidR="003E3B54" w:rsidRDefault="003E3B54" w:rsidP="00BF5CB4">
      <w:pPr>
        <w:pStyle w:val="ListParagraph"/>
        <w:numPr>
          <w:ilvl w:val="1"/>
          <w:numId w:val="4"/>
        </w:numPr>
        <w:tabs>
          <w:tab w:val="left" w:pos="360"/>
        </w:tabs>
        <w:ind w:hanging="1440"/>
        <w:rPr>
          <w:rFonts w:ascii="Garamond" w:hAnsi="Garamond" w:cs="Times New Roman"/>
        </w:rPr>
      </w:pPr>
      <w:r>
        <w:rPr>
          <w:rFonts w:ascii="Garamond" w:hAnsi="Garamond" w:cs="Times New Roman"/>
        </w:rPr>
        <w:t>Panic of 1819</w:t>
      </w:r>
    </w:p>
    <w:p w14:paraId="24B7781D" w14:textId="1C1C5A88" w:rsidR="003E3B54" w:rsidRPr="00027F00" w:rsidRDefault="003E3B54" w:rsidP="00BF5CB4">
      <w:pPr>
        <w:pStyle w:val="ListParagraph"/>
        <w:numPr>
          <w:ilvl w:val="1"/>
          <w:numId w:val="4"/>
        </w:numPr>
        <w:tabs>
          <w:tab w:val="left" w:pos="360"/>
        </w:tabs>
        <w:ind w:hanging="1440"/>
        <w:rPr>
          <w:rFonts w:ascii="Garamond" w:hAnsi="Garamond" w:cs="Times New Roman"/>
        </w:rPr>
      </w:pPr>
      <w:r>
        <w:rPr>
          <w:rFonts w:ascii="Garamond" w:hAnsi="Garamond" w:cs="Times New Roman"/>
          <w:i/>
          <w:iCs/>
        </w:rPr>
        <w:t xml:space="preserve">Dartmouth v Woodward </w:t>
      </w:r>
    </w:p>
    <w:p w14:paraId="23F09C0B" w14:textId="09C7AECF" w:rsidR="00027F00" w:rsidRDefault="00027F00" w:rsidP="00BF5CB4">
      <w:pPr>
        <w:pStyle w:val="ListParagraph"/>
        <w:numPr>
          <w:ilvl w:val="1"/>
          <w:numId w:val="4"/>
        </w:numPr>
        <w:tabs>
          <w:tab w:val="left" w:pos="360"/>
        </w:tabs>
        <w:ind w:hanging="1440"/>
        <w:rPr>
          <w:rFonts w:ascii="Garamond" w:hAnsi="Garamond" w:cs="Times New Roman"/>
        </w:rPr>
      </w:pPr>
      <w:r>
        <w:rPr>
          <w:rFonts w:ascii="Garamond" w:hAnsi="Garamond" w:cs="Times New Roman"/>
        </w:rPr>
        <w:t>Sabbatarianism</w:t>
      </w:r>
    </w:p>
    <w:p w14:paraId="64F7991A" w14:textId="2ECF9FB1" w:rsidR="00027F00" w:rsidRDefault="00BE3545" w:rsidP="00BF5CB4">
      <w:pPr>
        <w:pStyle w:val="ListParagraph"/>
        <w:numPr>
          <w:ilvl w:val="1"/>
          <w:numId w:val="4"/>
        </w:numPr>
        <w:tabs>
          <w:tab w:val="left" w:pos="360"/>
        </w:tabs>
        <w:ind w:hanging="1440"/>
        <w:rPr>
          <w:rFonts w:ascii="Garamond" w:hAnsi="Garamond" w:cs="Times New Roman"/>
        </w:rPr>
      </w:pPr>
      <w:r>
        <w:rPr>
          <w:rFonts w:ascii="Garamond" w:hAnsi="Garamond" w:cs="Times New Roman"/>
        </w:rPr>
        <w:t>Second Great Awakening</w:t>
      </w:r>
    </w:p>
    <w:p w14:paraId="78DC26B5" w14:textId="76C57797" w:rsidR="00BE3545" w:rsidRDefault="00BE3545" w:rsidP="00BF5CB4">
      <w:pPr>
        <w:pStyle w:val="ListParagraph"/>
        <w:numPr>
          <w:ilvl w:val="1"/>
          <w:numId w:val="4"/>
        </w:numPr>
        <w:tabs>
          <w:tab w:val="left" w:pos="360"/>
        </w:tabs>
        <w:ind w:hanging="1440"/>
        <w:rPr>
          <w:rFonts w:ascii="Garamond" w:hAnsi="Garamond" w:cs="Times New Roman"/>
        </w:rPr>
      </w:pPr>
      <w:r>
        <w:rPr>
          <w:rFonts w:ascii="Garamond" w:hAnsi="Garamond" w:cs="Times New Roman"/>
        </w:rPr>
        <w:t>Methodists</w:t>
      </w:r>
    </w:p>
    <w:p w14:paraId="1486D4B8" w14:textId="11ABB425" w:rsidR="00BE3545" w:rsidRDefault="00BE3545" w:rsidP="00BF5CB4">
      <w:pPr>
        <w:pStyle w:val="ListParagraph"/>
        <w:numPr>
          <w:ilvl w:val="1"/>
          <w:numId w:val="4"/>
        </w:numPr>
        <w:tabs>
          <w:tab w:val="left" w:pos="360"/>
        </w:tabs>
        <w:ind w:hanging="1440"/>
        <w:rPr>
          <w:rFonts w:ascii="Garamond" w:hAnsi="Garamond" w:cs="Times New Roman"/>
        </w:rPr>
      </w:pPr>
      <w:r>
        <w:rPr>
          <w:rFonts w:ascii="Garamond" w:hAnsi="Garamond" w:cs="Times New Roman"/>
        </w:rPr>
        <w:t>Temperance</w:t>
      </w:r>
    </w:p>
    <w:p w14:paraId="16683B28" w14:textId="0EE2CA15" w:rsidR="00BE3545" w:rsidRDefault="00BE3545" w:rsidP="00BF5CB4">
      <w:pPr>
        <w:pStyle w:val="ListParagraph"/>
        <w:numPr>
          <w:ilvl w:val="1"/>
          <w:numId w:val="4"/>
        </w:numPr>
        <w:tabs>
          <w:tab w:val="left" w:pos="360"/>
        </w:tabs>
        <w:ind w:hanging="1440"/>
        <w:rPr>
          <w:rFonts w:ascii="Garamond" w:hAnsi="Garamond" w:cs="Times New Roman"/>
        </w:rPr>
      </w:pPr>
      <w:r>
        <w:rPr>
          <w:rFonts w:ascii="Garamond" w:hAnsi="Garamond" w:cs="Times New Roman"/>
        </w:rPr>
        <w:t>Enslaved kinship networks</w:t>
      </w:r>
    </w:p>
    <w:p w14:paraId="22F2C1AD" w14:textId="24AA1AC0" w:rsidR="00BE3545" w:rsidRDefault="00F42BC4" w:rsidP="00BF5CB4">
      <w:pPr>
        <w:pStyle w:val="ListParagraph"/>
        <w:numPr>
          <w:ilvl w:val="1"/>
          <w:numId w:val="4"/>
        </w:numPr>
        <w:tabs>
          <w:tab w:val="left" w:pos="360"/>
        </w:tabs>
        <w:ind w:hanging="1440"/>
        <w:rPr>
          <w:rFonts w:ascii="Garamond" w:hAnsi="Garamond" w:cs="Times New Roman"/>
        </w:rPr>
      </w:pPr>
      <w:r>
        <w:rPr>
          <w:rFonts w:ascii="Garamond" w:hAnsi="Garamond" w:cs="Times New Roman"/>
        </w:rPr>
        <w:t>Cotton belt</w:t>
      </w:r>
    </w:p>
    <w:p w14:paraId="698317B6" w14:textId="5758A9F8" w:rsidR="00F42BC4" w:rsidRDefault="00F42BC4" w:rsidP="00BF5CB4">
      <w:pPr>
        <w:pStyle w:val="ListParagraph"/>
        <w:numPr>
          <w:ilvl w:val="1"/>
          <w:numId w:val="4"/>
        </w:numPr>
        <w:tabs>
          <w:tab w:val="left" w:pos="360"/>
        </w:tabs>
        <w:ind w:hanging="1440"/>
        <w:rPr>
          <w:rFonts w:ascii="Garamond" w:hAnsi="Garamond" w:cs="Times New Roman"/>
        </w:rPr>
      </w:pPr>
      <w:r>
        <w:rPr>
          <w:rFonts w:ascii="Garamond" w:hAnsi="Garamond" w:cs="Times New Roman"/>
        </w:rPr>
        <w:t>Talmadge Amendment</w:t>
      </w:r>
    </w:p>
    <w:p w14:paraId="6E29B178" w14:textId="2A7CA6A2" w:rsidR="00841EB4" w:rsidRDefault="00841EB4" w:rsidP="00BF5CB4">
      <w:pPr>
        <w:pStyle w:val="ListParagraph"/>
        <w:numPr>
          <w:ilvl w:val="1"/>
          <w:numId w:val="4"/>
        </w:numPr>
        <w:tabs>
          <w:tab w:val="left" w:pos="360"/>
        </w:tabs>
        <w:ind w:hanging="1440"/>
        <w:rPr>
          <w:rFonts w:ascii="Garamond" w:hAnsi="Garamond" w:cs="Times New Roman"/>
        </w:rPr>
      </w:pPr>
      <w:r>
        <w:rPr>
          <w:rFonts w:ascii="Garamond" w:hAnsi="Garamond" w:cs="Times New Roman"/>
        </w:rPr>
        <w:t>Henry Clay</w:t>
      </w:r>
    </w:p>
    <w:p w14:paraId="1ABFA355" w14:textId="02F3534E" w:rsidR="000F3A53" w:rsidRPr="00676915" w:rsidRDefault="00F42BC4" w:rsidP="001C1F00">
      <w:pPr>
        <w:pStyle w:val="ListParagraph"/>
        <w:numPr>
          <w:ilvl w:val="1"/>
          <w:numId w:val="4"/>
        </w:numPr>
        <w:tabs>
          <w:tab w:val="left" w:pos="360"/>
        </w:tabs>
        <w:ind w:hanging="1440"/>
        <w:rPr>
          <w:rFonts w:ascii="Garamond" w:hAnsi="Garamond" w:cs="Times New Roman"/>
        </w:rPr>
        <w:sectPr w:rsidR="000F3A53" w:rsidRPr="00676915" w:rsidSect="000F3A53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  <w:r>
        <w:rPr>
          <w:rFonts w:ascii="Garamond" w:hAnsi="Garamond" w:cs="Times New Roman"/>
        </w:rPr>
        <w:t>Missouri Compromise</w:t>
      </w:r>
    </w:p>
    <w:p w14:paraId="4FA6AC18" w14:textId="6804C9D3" w:rsidR="001C1F00" w:rsidRPr="009E75CE" w:rsidRDefault="001C1F00" w:rsidP="001C1F00">
      <w:pPr>
        <w:pStyle w:val="NoSpacing"/>
        <w:rPr>
          <w:rFonts w:ascii="Garamond" w:hAnsi="Garamond"/>
          <w:color w:val="000000" w:themeColor="text1"/>
        </w:rPr>
      </w:pPr>
    </w:p>
    <w:p w14:paraId="4824FFF1" w14:textId="209E5343" w:rsidR="001C1F00" w:rsidRPr="009E75CE" w:rsidRDefault="009655A6" w:rsidP="009E75CE">
      <w:pPr>
        <w:pStyle w:val="NoSpacing"/>
        <w:jc w:val="center"/>
        <w:rPr>
          <w:rFonts w:ascii="Garamond" w:hAnsi="Garamond"/>
          <w:b/>
          <w:color w:val="000000" w:themeColor="text1"/>
          <w:sz w:val="28"/>
          <w:szCs w:val="24"/>
          <w:u w:val="single"/>
        </w:rPr>
      </w:pPr>
      <w:r>
        <w:rPr>
          <w:rFonts w:ascii="Garamond" w:hAnsi="Garamond"/>
          <w:b/>
          <w:sz w:val="28"/>
          <w:szCs w:val="24"/>
        </w:rPr>
        <w:t>10</w:t>
      </w:r>
      <w:r w:rsidR="005D79F6" w:rsidRPr="009655A6">
        <w:rPr>
          <w:rFonts w:ascii="Garamond" w:hAnsi="Garamond"/>
          <w:b/>
          <w:sz w:val="28"/>
          <w:szCs w:val="24"/>
        </w:rPr>
        <w:t xml:space="preserve">. </w:t>
      </w:r>
      <w:r>
        <w:rPr>
          <w:rFonts w:ascii="Garamond" w:hAnsi="Garamond"/>
          <w:b/>
          <w:sz w:val="28"/>
          <w:szCs w:val="24"/>
        </w:rPr>
        <w:t>American Democracy</w:t>
      </w:r>
    </w:p>
    <w:p w14:paraId="4E7B979E" w14:textId="77777777" w:rsidR="001C1F00" w:rsidRPr="009E75CE" w:rsidRDefault="001C1F00" w:rsidP="001C1F00">
      <w:pPr>
        <w:pStyle w:val="NoSpacing"/>
        <w:rPr>
          <w:rFonts w:ascii="Garamond" w:hAnsi="Garamond"/>
          <w:color w:val="000000" w:themeColor="text1"/>
        </w:rPr>
      </w:pPr>
    </w:p>
    <w:p w14:paraId="2BFB022B" w14:textId="77777777" w:rsidR="000F3A53" w:rsidRPr="009E75CE" w:rsidRDefault="000F3A53" w:rsidP="00BF5CB4">
      <w:pPr>
        <w:pStyle w:val="ListParagraph"/>
        <w:numPr>
          <w:ilvl w:val="1"/>
          <w:numId w:val="5"/>
        </w:numPr>
        <w:tabs>
          <w:tab w:val="left" w:pos="360"/>
        </w:tabs>
        <w:ind w:hanging="1440"/>
        <w:rPr>
          <w:rFonts w:ascii="Garamond" w:hAnsi="Garamond" w:cs="Times New Roman"/>
        </w:rPr>
        <w:sectPr w:rsidR="000F3A53" w:rsidRPr="009E75CE" w:rsidSect="000F3A5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11728FD" w14:textId="45DA46CA" w:rsidR="000F3A53" w:rsidRDefault="00686F12" w:rsidP="00BF5CB4">
      <w:pPr>
        <w:pStyle w:val="ListParagraph"/>
        <w:numPr>
          <w:ilvl w:val="1"/>
          <w:numId w:val="5"/>
        </w:numPr>
        <w:tabs>
          <w:tab w:val="left" w:pos="360"/>
        </w:tabs>
        <w:ind w:hanging="1440"/>
        <w:rPr>
          <w:rFonts w:ascii="Garamond" w:hAnsi="Garamond" w:cs="Times New Roman"/>
        </w:rPr>
      </w:pPr>
      <w:r>
        <w:rPr>
          <w:rFonts w:ascii="Garamond" w:hAnsi="Garamond" w:cs="Times New Roman"/>
        </w:rPr>
        <w:t>Spoils system</w:t>
      </w:r>
    </w:p>
    <w:p w14:paraId="60C9B24D" w14:textId="1D1C79A7" w:rsidR="00686F12" w:rsidRDefault="00F55790" w:rsidP="00BF5CB4">
      <w:pPr>
        <w:pStyle w:val="ListParagraph"/>
        <w:numPr>
          <w:ilvl w:val="1"/>
          <w:numId w:val="5"/>
        </w:numPr>
        <w:tabs>
          <w:tab w:val="left" w:pos="360"/>
        </w:tabs>
        <w:ind w:hanging="1440"/>
        <w:rPr>
          <w:rFonts w:ascii="Garamond" w:hAnsi="Garamond" w:cs="Times New Roman"/>
        </w:rPr>
      </w:pPr>
      <w:r>
        <w:rPr>
          <w:rFonts w:ascii="Garamond" w:hAnsi="Garamond" w:cs="Times New Roman"/>
        </w:rPr>
        <w:t>Eaton Affair</w:t>
      </w:r>
    </w:p>
    <w:p w14:paraId="3D995BFF" w14:textId="06D97C63" w:rsidR="00F55790" w:rsidRDefault="0027141C" w:rsidP="00BF5CB4">
      <w:pPr>
        <w:pStyle w:val="ListParagraph"/>
        <w:numPr>
          <w:ilvl w:val="1"/>
          <w:numId w:val="5"/>
        </w:numPr>
        <w:tabs>
          <w:tab w:val="left" w:pos="360"/>
        </w:tabs>
        <w:ind w:hanging="1440"/>
        <w:rPr>
          <w:rFonts w:ascii="Garamond" w:hAnsi="Garamond" w:cs="Times New Roman"/>
        </w:rPr>
      </w:pPr>
      <w:r>
        <w:rPr>
          <w:rFonts w:ascii="Garamond" w:hAnsi="Garamond" w:cs="Times New Roman"/>
        </w:rPr>
        <w:t>Nullification Crisis</w:t>
      </w:r>
    </w:p>
    <w:p w14:paraId="7D6A1CC0" w14:textId="39E9224A" w:rsidR="0027141C" w:rsidRDefault="0027141C" w:rsidP="00BF5CB4">
      <w:pPr>
        <w:pStyle w:val="ListParagraph"/>
        <w:numPr>
          <w:ilvl w:val="1"/>
          <w:numId w:val="5"/>
        </w:numPr>
        <w:tabs>
          <w:tab w:val="left" w:pos="360"/>
        </w:tabs>
        <w:ind w:hanging="1440"/>
        <w:rPr>
          <w:rFonts w:ascii="Garamond" w:hAnsi="Garamond" w:cs="Times New Roman"/>
        </w:rPr>
      </w:pPr>
      <w:r>
        <w:rPr>
          <w:rFonts w:ascii="Garamond" w:hAnsi="Garamond" w:cs="Times New Roman"/>
        </w:rPr>
        <w:t>Bank War</w:t>
      </w:r>
    </w:p>
    <w:p w14:paraId="72E8A0AA" w14:textId="0E5F17A9" w:rsidR="0027141C" w:rsidRDefault="0027141C" w:rsidP="00BF5CB4">
      <w:pPr>
        <w:pStyle w:val="ListParagraph"/>
        <w:numPr>
          <w:ilvl w:val="1"/>
          <w:numId w:val="5"/>
        </w:numPr>
        <w:tabs>
          <w:tab w:val="left" w:pos="360"/>
        </w:tabs>
        <w:ind w:hanging="1440"/>
        <w:rPr>
          <w:rFonts w:ascii="Garamond" w:hAnsi="Garamond" w:cs="Times New Roman"/>
        </w:rPr>
      </w:pPr>
      <w:r>
        <w:rPr>
          <w:rFonts w:ascii="Garamond" w:hAnsi="Garamond" w:cs="Times New Roman"/>
        </w:rPr>
        <w:t>Henry Clay</w:t>
      </w:r>
    </w:p>
    <w:p w14:paraId="448622AA" w14:textId="11F909F3" w:rsidR="0027141C" w:rsidRDefault="0027141C" w:rsidP="00BF5CB4">
      <w:pPr>
        <w:pStyle w:val="ListParagraph"/>
        <w:numPr>
          <w:ilvl w:val="1"/>
          <w:numId w:val="5"/>
        </w:numPr>
        <w:tabs>
          <w:tab w:val="left" w:pos="360"/>
        </w:tabs>
        <w:ind w:hanging="1440"/>
        <w:rPr>
          <w:rFonts w:ascii="Garamond" w:hAnsi="Garamond" w:cs="Times New Roman"/>
        </w:rPr>
      </w:pPr>
      <w:r>
        <w:rPr>
          <w:rFonts w:ascii="Garamond" w:hAnsi="Garamond" w:cs="Times New Roman"/>
        </w:rPr>
        <w:t>Whig Party</w:t>
      </w:r>
    </w:p>
    <w:p w14:paraId="75E0F341" w14:textId="7227A084" w:rsidR="0027141C" w:rsidRDefault="0027141C" w:rsidP="00BF5CB4">
      <w:pPr>
        <w:pStyle w:val="ListParagraph"/>
        <w:numPr>
          <w:ilvl w:val="1"/>
          <w:numId w:val="5"/>
        </w:numPr>
        <w:tabs>
          <w:tab w:val="left" w:pos="360"/>
        </w:tabs>
        <w:ind w:hanging="1440"/>
        <w:rPr>
          <w:rFonts w:ascii="Garamond" w:hAnsi="Garamond" w:cs="Times New Roman"/>
        </w:rPr>
      </w:pPr>
      <w:r>
        <w:rPr>
          <w:rFonts w:ascii="Garamond" w:hAnsi="Garamond" w:cs="Times New Roman"/>
        </w:rPr>
        <w:t>Freemasonry</w:t>
      </w:r>
    </w:p>
    <w:p w14:paraId="168ED0C8" w14:textId="29474CA4" w:rsidR="0027141C" w:rsidRDefault="0027141C" w:rsidP="00BF5CB4">
      <w:pPr>
        <w:pStyle w:val="ListParagraph"/>
        <w:numPr>
          <w:ilvl w:val="1"/>
          <w:numId w:val="5"/>
        </w:numPr>
        <w:tabs>
          <w:tab w:val="left" w:pos="360"/>
        </w:tabs>
        <w:ind w:hanging="1440"/>
        <w:rPr>
          <w:rFonts w:ascii="Garamond" w:hAnsi="Garamond" w:cs="Times New Roman"/>
        </w:rPr>
      </w:pPr>
      <w:r>
        <w:rPr>
          <w:rFonts w:ascii="Garamond" w:hAnsi="Garamond" w:cs="Times New Roman"/>
        </w:rPr>
        <w:t>Trade unions</w:t>
      </w:r>
    </w:p>
    <w:p w14:paraId="412BD6E5" w14:textId="16196BCA" w:rsidR="0027141C" w:rsidRDefault="0027141C" w:rsidP="00BF5CB4">
      <w:pPr>
        <w:pStyle w:val="ListParagraph"/>
        <w:numPr>
          <w:ilvl w:val="1"/>
          <w:numId w:val="5"/>
        </w:numPr>
        <w:tabs>
          <w:tab w:val="left" w:pos="360"/>
        </w:tabs>
        <w:ind w:hanging="1440"/>
        <w:rPr>
          <w:rFonts w:ascii="Garamond" w:hAnsi="Garamond" w:cs="Times New Roman"/>
        </w:rPr>
      </w:pPr>
      <w:r>
        <w:rPr>
          <w:rFonts w:ascii="Garamond" w:hAnsi="Garamond" w:cs="Times New Roman"/>
        </w:rPr>
        <w:t>Anti-Catholicism</w:t>
      </w:r>
    </w:p>
    <w:p w14:paraId="1A264589" w14:textId="20B73368" w:rsidR="0027141C" w:rsidRDefault="007E4395" w:rsidP="00BF5CB4">
      <w:pPr>
        <w:pStyle w:val="ListParagraph"/>
        <w:numPr>
          <w:ilvl w:val="1"/>
          <w:numId w:val="5"/>
        </w:numPr>
        <w:tabs>
          <w:tab w:val="left" w:pos="360"/>
        </w:tabs>
        <w:ind w:hanging="1440"/>
        <w:rPr>
          <w:rFonts w:ascii="Garamond" w:hAnsi="Garamond" w:cs="Times New Roman"/>
        </w:rPr>
      </w:pPr>
      <w:r>
        <w:rPr>
          <w:rFonts w:ascii="Garamond" w:hAnsi="Garamond" w:cs="Times New Roman"/>
        </w:rPr>
        <w:t>Panic of 1837</w:t>
      </w:r>
    </w:p>
    <w:p w14:paraId="256C1D3F" w14:textId="3321FFC0" w:rsidR="007E4395" w:rsidRDefault="007E4395" w:rsidP="00BF5CB4">
      <w:pPr>
        <w:pStyle w:val="ListParagraph"/>
        <w:numPr>
          <w:ilvl w:val="1"/>
          <w:numId w:val="5"/>
        </w:numPr>
        <w:tabs>
          <w:tab w:val="left" w:pos="360"/>
        </w:tabs>
        <w:ind w:hanging="1440"/>
        <w:rPr>
          <w:rFonts w:ascii="Garamond" w:hAnsi="Garamond" w:cs="Times New Roman"/>
        </w:rPr>
      </w:pPr>
      <w:r>
        <w:rPr>
          <w:rFonts w:ascii="Garamond" w:hAnsi="Garamond" w:cs="Times New Roman"/>
        </w:rPr>
        <w:t>Sequoyah</w:t>
      </w:r>
    </w:p>
    <w:p w14:paraId="2649529C" w14:textId="5359D895" w:rsidR="007E4395" w:rsidRPr="00F22428" w:rsidRDefault="00F22428" w:rsidP="00BF5CB4">
      <w:pPr>
        <w:pStyle w:val="ListParagraph"/>
        <w:numPr>
          <w:ilvl w:val="1"/>
          <w:numId w:val="5"/>
        </w:numPr>
        <w:tabs>
          <w:tab w:val="left" w:pos="360"/>
        </w:tabs>
        <w:ind w:hanging="1440"/>
        <w:rPr>
          <w:rFonts w:ascii="Garamond" w:hAnsi="Garamond" w:cs="Times New Roman"/>
          <w:i/>
          <w:iCs/>
        </w:rPr>
      </w:pPr>
      <w:r w:rsidRPr="00F22428">
        <w:rPr>
          <w:rFonts w:ascii="Garamond" w:hAnsi="Garamond" w:cs="Times New Roman"/>
          <w:i/>
          <w:iCs/>
        </w:rPr>
        <w:t>Cherokee Nation v. Georgia</w:t>
      </w:r>
    </w:p>
    <w:p w14:paraId="19FDE326" w14:textId="60A3001C" w:rsidR="00686F12" w:rsidRDefault="00F22428" w:rsidP="00BF5CB4">
      <w:pPr>
        <w:pStyle w:val="ListParagraph"/>
        <w:numPr>
          <w:ilvl w:val="1"/>
          <w:numId w:val="5"/>
        </w:numPr>
        <w:tabs>
          <w:tab w:val="left" w:pos="360"/>
        </w:tabs>
        <w:ind w:hanging="1440"/>
        <w:rPr>
          <w:rFonts w:ascii="Garamond" w:hAnsi="Garamond" w:cs="Times New Roman"/>
        </w:rPr>
      </w:pPr>
      <w:r w:rsidRPr="00F22428">
        <w:rPr>
          <w:rFonts w:ascii="Garamond" w:hAnsi="Garamond" w:cs="Times New Roman"/>
        </w:rPr>
        <w:t>New Echota Treaty</w:t>
      </w:r>
    </w:p>
    <w:p w14:paraId="305D711D" w14:textId="116D2081" w:rsidR="00F22428" w:rsidRDefault="00CE2FD3" w:rsidP="00BF5CB4">
      <w:pPr>
        <w:pStyle w:val="ListParagraph"/>
        <w:numPr>
          <w:ilvl w:val="1"/>
          <w:numId w:val="5"/>
        </w:numPr>
        <w:tabs>
          <w:tab w:val="left" w:pos="360"/>
        </w:tabs>
        <w:ind w:hanging="1440"/>
        <w:rPr>
          <w:rFonts w:ascii="Garamond" w:hAnsi="Garamond" w:cs="Times New Roman"/>
        </w:rPr>
      </w:pPr>
      <w:r>
        <w:rPr>
          <w:rFonts w:ascii="Garamond" w:hAnsi="Garamond" w:cs="Times New Roman"/>
        </w:rPr>
        <w:t>Petit Gulf</w:t>
      </w:r>
    </w:p>
    <w:p w14:paraId="54B3F4DD" w14:textId="150B0874" w:rsidR="00CE2FD3" w:rsidRDefault="00CE2FD3" w:rsidP="00BF5CB4">
      <w:pPr>
        <w:pStyle w:val="ListParagraph"/>
        <w:numPr>
          <w:ilvl w:val="1"/>
          <w:numId w:val="5"/>
        </w:numPr>
        <w:tabs>
          <w:tab w:val="left" w:pos="360"/>
        </w:tabs>
        <w:ind w:hanging="1440"/>
        <w:rPr>
          <w:rFonts w:ascii="Garamond" w:hAnsi="Garamond" w:cs="Times New Roman"/>
        </w:rPr>
      </w:pPr>
      <w:r>
        <w:rPr>
          <w:rFonts w:ascii="Garamond" w:hAnsi="Garamond" w:cs="Times New Roman"/>
        </w:rPr>
        <w:t>Harriet Jacobs</w:t>
      </w:r>
    </w:p>
    <w:p w14:paraId="122860E3" w14:textId="5EC57CD3" w:rsidR="00CE2FD3" w:rsidRDefault="00CE2FD3" w:rsidP="00BF5CB4">
      <w:pPr>
        <w:pStyle w:val="ListParagraph"/>
        <w:numPr>
          <w:ilvl w:val="1"/>
          <w:numId w:val="5"/>
        </w:numPr>
        <w:tabs>
          <w:tab w:val="left" w:pos="360"/>
        </w:tabs>
        <w:ind w:hanging="1440"/>
        <w:rPr>
          <w:rFonts w:ascii="Garamond" w:hAnsi="Garamond" w:cs="Times New Roman"/>
        </w:rPr>
      </w:pPr>
      <w:r>
        <w:rPr>
          <w:rFonts w:ascii="Garamond" w:hAnsi="Garamond" w:cs="Times New Roman"/>
        </w:rPr>
        <w:t>Texas Revolution</w:t>
      </w:r>
    </w:p>
    <w:p w14:paraId="521E347D" w14:textId="052D5D58" w:rsidR="00CE2FD3" w:rsidRDefault="00CE2FD3" w:rsidP="00BF5CB4">
      <w:pPr>
        <w:pStyle w:val="ListParagraph"/>
        <w:numPr>
          <w:ilvl w:val="1"/>
          <w:numId w:val="5"/>
        </w:numPr>
        <w:tabs>
          <w:tab w:val="left" w:pos="360"/>
        </w:tabs>
        <w:ind w:hanging="1440"/>
        <w:rPr>
          <w:rFonts w:ascii="Garamond" w:hAnsi="Garamond" w:cs="Times New Roman"/>
        </w:rPr>
      </w:pPr>
      <w:r>
        <w:rPr>
          <w:rFonts w:ascii="Garamond" w:hAnsi="Garamond" w:cs="Times New Roman"/>
        </w:rPr>
        <w:t>Benevolent Empire</w:t>
      </w:r>
    </w:p>
    <w:p w14:paraId="10ADB0B4" w14:textId="47764955" w:rsidR="00CE2FD3" w:rsidRDefault="00CE2FD3" w:rsidP="00BF5CB4">
      <w:pPr>
        <w:pStyle w:val="ListParagraph"/>
        <w:numPr>
          <w:ilvl w:val="1"/>
          <w:numId w:val="5"/>
        </w:numPr>
        <w:tabs>
          <w:tab w:val="left" w:pos="360"/>
        </w:tabs>
        <w:ind w:hanging="1440"/>
        <w:rPr>
          <w:rFonts w:ascii="Garamond" w:hAnsi="Garamond" w:cs="Times New Roman"/>
        </w:rPr>
      </w:pPr>
      <w:r>
        <w:rPr>
          <w:rFonts w:ascii="Garamond" w:hAnsi="Garamond" w:cs="Times New Roman"/>
        </w:rPr>
        <w:t>David Walker</w:t>
      </w:r>
    </w:p>
    <w:p w14:paraId="24544C59" w14:textId="79277212" w:rsidR="00CE2FD3" w:rsidRDefault="00CE2FD3" w:rsidP="00BF5CB4">
      <w:pPr>
        <w:pStyle w:val="ListParagraph"/>
        <w:numPr>
          <w:ilvl w:val="1"/>
          <w:numId w:val="5"/>
        </w:numPr>
        <w:tabs>
          <w:tab w:val="left" w:pos="360"/>
        </w:tabs>
        <w:ind w:hanging="1440"/>
        <w:rPr>
          <w:rFonts w:ascii="Garamond" w:hAnsi="Garamond" w:cs="Times New Roman"/>
        </w:rPr>
      </w:pPr>
      <w:r>
        <w:rPr>
          <w:rFonts w:ascii="Garamond" w:hAnsi="Garamond" w:cs="Times New Roman"/>
        </w:rPr>
        <w:t>Nat Turner’s Rebellion</w:t>
      </w:r>
    </w:p>
    <w:p w14:paraId="22840C0E" w14:textId="2C5D6CAA" w:rsidR="000F3A53" w:rsidRPr="0090273A" w:rsidRDefault="00CE2FD3" w:rsidP="001C1F00">
      <w:pPr>
        <w:pStyle w:val="ListParagraph"/>
        <w:numPr>
          <w:ilvl w:val="1"/>
          <w:numId w:val="5"/>
        </w:numPr>
        <w:tabs>
          <w:tab w:val="left" w:pos="360"/>
        </w:tabs>
        <w:ind w:left="360"/>
        <w:rPr>
          <w:rFonts w:ascii="Garamond" w:hAnsi="Garamond" w:cs="Times New Roman"/>
        </w:rPr>
        <w:sectPr w:rsidR="000F3A53" w:rsidRPr="0090273A" w:rsidSect="000F3A53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  <w:r w:rsidRPr="00CE2FD3">
        <w:rPr>
          <w:rFonts w:ascii="Garamond" w:hAnsi="Garamond" w:cs="Times New Roman"/>
        </w:rPr>
        <w:t>Anti-Slavery Convention of American</w:t>
      </w:r>
      <w:r>
        <w:rPr>
          <w:rFonts w:ascii="Garamond" w:hAnsi="Garamond" w:cs="Times New Roman"/>
        </w:rPr>
        <w:t xml:space="preserve"> </w:t>
      </w:r>
      <w:r w:rsidRPr="00CE2FD3">
        <w:rPr>
          <w:rFonts w:ascii="Garamond" w:hAnsi="Garamond" w:cs="Times New Roman"/>
        </w:rPr>
        <w:t>Women</w:t>
      </w:r>
    </w:p>
    <w:p w14:paraId="6599C80D" w14:textId="578EF619" w:rsidR="001C1F00" w:rsidRPr="009E75CE" w:rsidRDefault="001C1F00" w:rsidP="001C1F00">
      <w:pPr>
        <w:pStyle w:val="NoSpacing"/>
        <w:rPr>
          <w:rFonts w:ascii="Garamond" w:hAnsi="Garamond"/>
          <w:color w:val="000000" w:themeColor="text1"/>
        </w:rPr>
      </w:pPr>
    </w:p>
    <w:p w14:paraId="579C75AF" w14:textId="06B0B9E5" w:rsidR="001C1F00" w:rsidRPr="009E75CE" w:rsidRDefault="005D79F6" w:rsidP="009E75CE">
      <w:pPr>
        <w:pStyle w:val="NoSpacing"/>
        <w:jc w:val="center"/>
        <w:rPr>
          <w:rFonts w:ascii="Garamond" w:hAnsi="Garamond"/>
          <w:b/>
          <w:color w:val="000000" w:themeColor="text1"/>
          <w:sz w:val="28"/>
          <w:szCs w:val="24"/>
          <w:u w:val="single"/>
        </w:rPr>
      </w:pPr>
      <w:r w:rsidRPr="007E05CF">
        <w:rPr>
          <w:rFonts w:ascii="Garamond" w:hAnsi="Garamond"/>
          <w:b/>
          <w:sz w:val="28"/>
          <w:szCs w:val="24"/>
        </w:rPr>
        <w:t>1</w:t>
      </w:r>
      <w:r w:rsidR="007E05CF" w:rsidRPr="007E05CF">
        <w:rPr>
          <w:rFonts w:ascii="Garamond" w:hAnsi="Garamond"/>
          <w:b/>
          <w:sz w:val="28"/>
          <w:szCs w:val="24"/>
        </w:rPr>
        <w:t>1</w:t>
      </w:r>
      <w:r w:rsidRPr="007E05CF">
        <w:rPr>
          <w:rFonts w:ascii="Garamond" w:hAnsi="Garamond"/>
          <w:b/>
          <w:sz w:val="28"/>
          <w:szCs w:val="24"/>
        </w:rPr>
        <w:t xml:space="preserve">. </w:t>
      </w:r>
      <w:r w:rsidR="007E05CF">
        <w:rPr>
          <w:rFonts w:ascii="Garamond" w:hAnsi="Garamond"/>
          <w:b/>
          <w:sz w:val="28"/>
          <w:szCs w:val="24"/>
        </w:rPr>
        <w:t>Growth and Conflict</w:t>
      </w:r>
    </w:p>
    <w:p w14:paraId="285BA80C" w14:textId="77777777" w:rsidR="001C1F00" w:rsidRPr="009E75CE" w:rsidRDefault="001C1F00" w:rsidP="001C1F00">
      <w:pPr>
        <w:pStyle w:val="NoSpacing"/>
        <w:rPr>
          <w:rFonts w:ascii="Garamond" w:hAnsi="Garamond"/>
          <w:color w:val="000000" w:themeColor="text1"/>
        </w:rPr>
      </w:pPr>
    </w:p>
    <w:p w14:paraId="4B8E08DF" w14:textId="77777777" w:rsidR="000F3A53" w:rsidRPr="009E75CE" w:rsidRDefault="000F3A53" w:rsidP="00BF5CB4">
      <w:pPr>
        <w:pStyle w:val="ListParagraph"/>
        <w:numPr>
          <w:ilvl w:val="0"/>
          <w:numId w:val="7"/>
        </w:numPr>
        <w:tabs>
          <w:tab w:val="left" w:pos="360"/>
        </w:tabs>
        <w:ind w:hanging="720"/>
        <w:rPr>
          <w:rFonts w:ascii="Garamond" w:hAnsi="Garamond" w:cs="Times New Roman"/>
        </w:rPr>
        <w:sectPr w:rsidR="000F3A53" w:rsidRPr="009E75CE" w:rsidSect="000F3A5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E5DE18E" w14:textId="25E16268" w:rsidR="00841EB4" w:rsidRDefault="00841EB4" w:rsidP="00BF5CB4">
      <w:pPr>
        <w:pStyle w:val="ListParagraph"/>
        <w:numPr>
          <w:ilvl w:val="0"/>
          <w:numId w:val="7"/>
        </w:numPr>
        <w:tabs>
          <w:tab w:val="left" w:pos="360"/>
        </w:tabs>
        <w:ind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Agricultural technologies</w:t>
      </w:r>
    </w:p>
    <w:p w14:paraId="6A9134FB" w14:textId="243022EB" w:rsidR="00841EB4" w:rsidRDefault="00841EB4" w:rsidP="00BF5CB4">
      <w:pPr>
        <w:pStyle w:val="ListParagraph"/>
        <w:numPr>
          <w:ilvl w:val="0"/>
          <w:numId w:val="7"/>
        </w:numPr>
        <w:tabs>
          <w:tab w:val="left" w:pos="360"/>
        </w:tabs>
        <w:ind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Steam power</w:t>
      </w:r>
    </w:p>
    <w:p w14:paraId="39672DC9" w14:textId="4C9AEE44" w:rsidR="0024605B" w:rsidRDefault="0024605B" w:rsidP="00BF5CB4">
      <w:pPr>
        <w:pStyle w:val="ListParagraph"/>
        <w:numPr>
          <w:ilvl w:val="0"/>
          <w:numId w:val="7"/>
        </w:numPr>
        <w:tabs>
          <w:tab w:val="left" w:pos="360"/>
        </w:tabs>
        <w:ind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Railroads</w:t>
      </w:r>
    </w:p>
    <w:p w14:paraId="6E16832D" w14:textId="60BBB3E7" w:rsidR="00841EB4" w:rsidRDefault="0024605B" w:rsidP="00BF5CB4">
      <w:pPr>
        <w:pStyle w:val="ListParagraph"/>
        <w:numPr>
          <w:ilvl w:val="0"/>
          <w:numId w:val="7"/>
        </w:numPr>
        <w:tabs>
          <w:tab w:val="left" w:pos="360"/>
        </w:tabs>
        <w:ind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Telegraph</w:t>
      </w:r>
    </w:p>
    <w:p w14:paraId="24743C90" w14:textId="57249D45" w:rsidR="0024605B" w:rsidRDefault="0024605B" w:rsidP="00BF5CB4">
      <w:pPr>
        <w:pStyle w:val="ListParagraph"/>
        <w:numPr>
          <w:ilvl w:val="0"/>
          <w:numId w:val="7"/>
        </w:numPr>
        <w:tabs>
          <w:tab w:val="left" w:pos="360"/>
        </w:tabs>
        <w:ind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Northern investment into slavery</w:t>
      </w:r>
    </w:p>
    <w:p w14:paraId="7CDCAE7F" w14:textId="0659E6B4" w:rsidR="0024605B" w:rsidRDefault="0024605B" w:rsidP="00BF5CB4">
      <w:pPr>
        <w:pStyle w:val="ListParagraph"/>
        <w:numPr>
          <w:ilvl w:val="0"/>
          <w:numId w:val="7"/>
        </w:numPr>
        <w:tabs>
          <w:tab w:val="left" w:pos="360"/>
        </w:tabs>
        <w:ind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Cult of Domesticity</w:t>
      </w:r>
    </w:p>
    <w:p w14:paraId="516F093A" w14:textId="28C1CC5C" w:rsidR="0024605B" w:rsidRDefault="0024605B" w:rsidP="00BF5CB4">
      <w:pPr>
        <w:pStyle w:val="ListParagraph"/>
        <w:numPr>
          <w:ilvl w:val="0"/>
          <w:numId w:val="7"/>
        </w:numPr>
        <w:tabs>
          <w:tab w:val="left" w:pos="360"/>
        </w:tabs>
        <w:ind w:hanging="720"/>
        <w:rPr>
          <w:rFonts w:ascii="Garamond" w:hAnsi="Garamond" w:cs="Times New Roman"/>
        </w:rPr>
      </w:pPr>
      <w:r w:rsidRPr="0024605B">
        <w:rPr>
          <w:rFonts w:ascii="Garamond" w:hAnsi="Garamond" w:cs="Times New Roman"/>
        </w:rPr>
        <w:t>Lowell Female Labor Reform Association</w:t>
      </w:r>
    </w:p>
    <w:p w14:paraId="2C45E6D8" w14:textId="3CC4F637" w:rsidR="0024605B" w:rsidRDefault="0024605B" w:rsidP="00BF5CB4">
      <w:pPr>
        <w:pStyle w:val="ListParagraph"/>
        <w:numPr>
          <w:ilvl w:val="0"/>
          <w:numId w:val="7"/>
        </w:numPr>
        <w:tabs>
          <w:tab w:val="left" w:pos="360"/>
        </w:tabs>
        <w:ind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Duels</w:t>
      </w:r>
    </w:p>
    <w:p w14:paraId="3ED31BD5" w14:textId="04A4C756" w:rsidR="0024605B" w:rsidRDefault="0024605B" w:rsidP="00BF5CB4">
      <w:pPr>
        <w:pStyle w:val="ListParagraph"/>
        <w:numPr>
          <w:ilvl w:val="0"/>
          <w:numId w:val="7"/>
        </w:numPr>
        <w:tabs>
          <w:tab w:val="left" w:pos="360"/>
        </w:tabs>
        <w:ind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Joseph Smith</w:t>
      </w:r>
    </w:p>
    <w:p w14:paraId="33D3CFDF" w14:textId="6531A259" w:rsidR="0024605B" w:rsidRDefault="0024605B" w:rsidP="00BF5CB4">
      <w:pPr>
        <w:pStyle w:val="ListParagraph"/>
        <w:numPr>
          <w:ilvl w:val="0"/>
          <w:numId w:val="7"/>
        </w:numPr>
        <w:tabs>
          <w:tab w:val="left" w:pos="360"/>
        </w:tabs>
        <w:ind w:hanging="720"/>
        <w:rPr>
          <w:rFonts w:ascii="Garamond" w:hAnsi="Garamond" w:cs="Times New Roman"/>
        </w:rPr>
      </w:pPr>
      <w:r w:rsidRPr="0024605B">
        <w:rPr>
          <w:rFonts w:ascii="Garamond" w:hAnsi="Garamond" w:cs="Times New Roman"/>
        </w:rPr>
        <w:t>Transcendentalism</w:t>
      </w:r>
    </w:p>
    <w:p w14:paraId="509EC53F" w14:textId="4B891A42" w:rsidR="0024605B" w:rsidRDefault="0024605B" w:rsidP="00BF5CB4">
      <w:pPr>
        <w:pStyle w:val="ListParagraph"/>
        <w:numPr>
          <w:ilvl w:val="0"/>
          <w:numId w:val="7"/>
        </w:numPr>
        <w:tabs>
          <w:tab w:val="left" w:pos="360"/>
        </w:tabs>
        <w:ind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Moral suasion</w:t>
      </w:r>
    </w:p>
    <w:p w14:paraId="4073A9AA" w14:textId="768C02DA" w:rsidR="0024605B" w:rsidRDefault="0024605B" w:rsidP="00BF5CB4">
      <w:pPr>
        <w:pStyle w:val="ListParagraph"/>
        <w:numPr>
          <w:ilvl w:val="0"/>
          <w:numId w:val="7"/>
        </w:numPr>
        <w:tabs>
          <w:tab w:val="left" w:pos="360"/>
        </w:tabs>
        <w:ind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Liberty Party</w:t>
      </w:r>
    </w:p>
    <w:p w14:paraId="3101314A" w14:textId="0D6B30D6" w:rsidR="0024605B" w:rsidRDefault="0024605B" w:rsidP="00BF5CB4">
      <w:pPr>
        <w:pStyle w:val="ListParagraph"/>
        <w:numPr>
          <w:ilvl w:val="0"/>
          <w:numId w:val="7"/>
        </w:numPr>
        <w:tabs>
          <w:tab w:val="left" w:pos="360"/>
        </w:tabs>
        <w:ind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Frederick Douglass</w:t>
      </w:r>
    </w:p>
    <w:p w14:paraId="1B26D768" w14:textId="7B278206" w:rsidR="0024605B" w:rsidRDefault="0024605B" w:rsidP="00BF5CB4">
      <w:pPr>
        <w:pStyle w:val="ListParagraph"/>
        <w:numPr>
          <w:ilvl w:val="0"/>
          <w:numId w:val="7"/>
        </w:numPr>
        <w:tabs>
          <w:tab w:val="left" w:pos="360"/>
        </w:tabs>
        <w:ind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Seneca Falls Convention</w:t>
      </w:r>
    </w:p>
    <w:p w14:paraId="585CB797" w14:textId="7A12ADCF" w:rsidR="0024605B" w:rsidRDefault="0024605B" w:rsidP="00BF5CB4">
      <w:pPr>
        <w:pStyle w:val="ListParagraph"/>
        <w:numPr>
          <w:ilvl w:val="0"/>
          <w:numId w:val="7"/>
        </w:numPr>
        <w:tabs>
          <w:tab w:val="left" w:pos="360"/>
        </w:tabs>
        <w:ind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Manifest destiny </w:t>
      </w:r>
    </w:p>
    <w:p w14:paraId="36F055F7" w14:textId="6C1C59F0" w:rsidR="0024605B" w:rsidRDefault="0024605B" w:rsidP="00BF5CB4">
      <w:pPr>
        <w:pStyle w:val="ListParagraph"/>
        <w:numPr>
          <w:ilvl w:val="0"/>
          <w:numId w:val="7"/>
        </w:numPr>
        <w:tabs>
          <w:tab w:val="left" w:pos="360"/>
        </w:tabs>
        <w:ind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Young Americans</w:t>
      </w:r>
    </w:p>
    <w:p w14:paraId="77164F0A" w14:textId="1271C9FD" w:rsidR="0024605B" w:rsidRDefault="0024605B" w:rsidP="00BF5CB4">
      <w:pPr>
        <w:pStyle w:val="ListParagraph"/>
        <w:numPr>
          <w:ilvl w:val="0"/>
          <w:numId w:val="7"/>
        </w:numPr>
        <w:tabs>
          <w:tab w:val="left" w:pos="360"/>
        </w:tabs>
        <w:ind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Comanche</w:t>
      </w:r>
    </w:p>
    <w:p w14:paraId="762EE31D" w14:textId="0460FE5C" w:rsidR="0024605B" w:rsidRDefault="0024605B" w:rsidP="00BF5CB4">
      <w:pPr>
        <w:pStyle w:val="ListParagraph"/>
        <w:numPr>
          <w:ilvl w:val="0"/>
          <w:numId w:val="7"/>
        </w:numPr>
        <w:tabs>
          <w:tab w:val="left" w:pos="360"/>
        </w:tabs>
        <w:ind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William Henry Harrison</w:t>
      </w:r>
    </w:p>
    <w:p w14:paraId="6D6E3F8C" w14:textId="7DA22B1E" w:rsidR="0024605B" w:rsidRDefault="0024605B" w:rsidP="00BF5CB4">
      <w:pPr>
        <w:pStyle w:val="ListParagraph"/>
        <w:numPr>
          <w:ilvl w:val="0"/>
          <w:numId w:val="7"/>
        </w:numPr>
        <w:tabs>
          <w:tab w:val="left" w:pos="360"/>
        </w:tabs>
        <w:ind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Mexican War</w:t>
      </w:r>
    </w:p>
    <w:p w14:paraId="00D0C9BD" w14:textId="5F34DE22" w:rsidR="000F3A53" w:rsidRPr="0024605B" w:rsidRDefault="0024605B" w:rsidP="001C1F00">
      <w:pPr>
        <w:pStyle w:val="ListParagraph"/>
        <w:numPr>
          <w:ilvl w:val="0"/>
          <w:numId w:val="7"/>
        </w:numPr>
        <w:tabs>
          <w:tab w:val="left" w:pos="360"/>
        </w:tabs>
        <w:ind w:hanging="720"/>
        <w:rPr>
          <w:rFonts w:ascii="Garamond" w:hAnsi="Garamond" w:cs="Times New Roman"/>
        </w:rPr>
        <w:sectPr w:rsidR="000F3A53" w:rsidRPr="0024605B" w:rsidSect="000F3A53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  <w:r w:rsidRPr="0024605B">
        <w:rPr>
          <w:rFonts w:ascii="Garamond" w:hAnsi="Garamond" w:cs="Times New Roman"/>
        </w:rPr>
        <w:t>Treaty of Guadalupe Hidalgo</w:t>
      </w:r>
    </w:p>
    <w:p w14:paraId="576206CB" w14:textId="22F7359F" w:rsidR="001C1F00" w:rsidRPr="009E75CE" w:rsidRDefault="001C1F00" w:rsidP="001C1F00">
      <w:pPr>
        <w:pStyle w:val="NoSpacing"/>
        <w:rPr>
          <w:rFonts w:ascii="Garamond" w:hAnsi="Garamond"/>
          <w:b/>
          <w:color w:val="000000" w:themeColor="text1"/>
        </w:rPr>
      </w:pPr>
    </w:p>
    <w:p w14:paraId="0389CB78" w14:textId="2A4E640A" w:rsidR="001C1F00" w:rsidRPr="00DB4199" w:rsidRDefault="005D79F6" w:rsidP="00DB4199">
      <w:pPr>
        <w:pStyle w:val="NoSpacing"/>
        <w:jc w:val="center"/>
        <w:rPr>
          <w:rFonts w:ascii="Garamond" w:hAnsi="Garamond"/>
          <w:b/>
          <w:sz w:val="28"/>
          <w:szCs w:val="24"/>
        </w:rPr>
      </w:pPr>
      <w:r w:rsidRPr="006E2C9A">
        <w:rPr>
          <w:rFonts w:ascii="Garamond" w:hAnsi="Garamond"/>
          <w:b/>
          <w:sz w:val="28"/>
          <w:szCs w:val="24"/>
        </w:rPr>
        <w:t>1</w:t>
      </w:r>
      <w:r w:rsidR="006E2C9A">
        <w:rPr>
          <w:rFonts w:ascii="Garamond" w:hAnsi="Garamond"/>
          <w:b/>
          <w:sz w:val="28"/>
          <w:szCs w:val="24"/>
        </w:rPr>
        <w:t>2</w:t>
      </w:r>
      <w:r w:rsidRPr="006E2C9A">
        <w:rPr>
          <w:rFonts w:ascii="Garamond" w:hAnsi="Garamond"/>
          <w:b/>
          <w:sz w:val="28"/>
          <w:szCs w:val="24"/>
        </w:rPr>
        <w:t xml:space="preserve">. </w:t>
      </w:r>
      <w:r w:rsidRPr="00324EEE">
        <w:rPr>
          <w:rFonts w:ascii="Garamond" w:hAnsi="Garamond"/>
          <w:b/>
          <w:sz w:val="28"/>
          <w:szCs w:val="24"/>
        </w:rPr>
        <w:t xml:space="preserve">The </w:t>
      </w:r>
      <w:r w:rsidR="00324EEE">
        <w:rPr>
          <w:rFonts w:ascii="Garamond" w:hAnsi="Garamond"/>
          <w:b/>
          <w:sz w:val="28"/>
          <w:szCs w:val="24"/>
        </w:rPr>
        <w:t>National</w:t>
      </w:r>
      <w:r w:rsidRPr="00324EEE">
        <w:rPr>
          <w:rFonts w:ascii="Garamond" w:hAnsi="Garamond"/>
          <w:b/>
          <w:sz w:val="28"/>
          <w:szCs w:val="24"/>
        </w:rPr>
        <w:t xml:space="preserve"> Crisis</w:t>
      </w:r>
    </w:p>
    <w:p w14:paraId="584F75B6" w14:textId="77777777" w:rsidR="001C1F00" w:rsidRPr="009E75CE" w:rsidRDefault="001C1F00" w:rsidP="001C1F00">
      <w:pPr>
        <w:pStyle w:val="NoSpacing"/>
        <w:rPr>
          <w:rFonts w:ascii="Garamond" w:eastAsia="Times New Roman" w:hAnsi="Garamond"/>
          <w:color w:val="000000" w:themeColor="text1"/>
          <w:u w:val="single"/>
          <w:bdr w:val="none" w:sz="0" w:space="0" w:color="auto" w:frame="1"/>
        </w:rPr>
      </w:pPr>
    </w:p>
    <w:p w14:paraId="02AD112D" w14:textId="77777777" w:rsidR="009E75CE" w:rsidRPr="009E75CE" w:rsidRDefault="009E75CE" w:rsidP="00BF5CB4">
      <w:pPr>
        <w:pStyle w:val="ListParagraph"/>
        <w:numPr>
          <w:ilvl w:val="1"/>
          <w:numId w:val="14"/>
        </w:numPr>
        <w:tabs>
          <w:tab w:val="left" w:pos="360"/>
        </w:tabs>
        <w:ind w:left="0" w:firstLine="0"/>
        <w:rPr>
          <w:rFonts w:ascii="Garamond" w:hAnsi="Garamond" w:cs="Times New Roman"/>
        </w:rPr>
        <w:sectPr w:rsidR="009E75CE" w:rsidRPr="009E75CE" w:rsidSect="000F3A5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428EC12" w14:textId="79D0E348" w:rsidR="009E75CE" w:rsidRDefault="00324EEE" w:rsidP="00BF5CB4">
      <w:pPr>
        <w:pStyle w:val="ListParagraph"/>
        <w:numPr>
          <w:ilvl w:val="1"/>
          <w:numId w:val="14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Gold rush</w:t>
      </w:r>
    </w:p>
    <w:p w14:paraId="54BD9DEB" w14:textId="1DD3E8B7" w:rsidR="0092784B" w:rsidRDefault="0092784B" w:rsidP="00BF5CB4">
      <w:pPr>
        <w:pStyle w:val="ListParagraph"/>
        <w:numPr>
          <w:ilvl w:val="1"/>
          <w:numId w:val="14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Wilmot Proviso</w:t>
      </w:r>
    </w:p>
    <w:p w14:paraId="35A1A92B" w14:textId="5DA947EB" w:rsidR="00324EEE" w:rsidRDefault="00324EEE" w:rsidP="00BF5CB4">
      <w:pPr>
        <w:pStyle w:val="ListParagraph"/>
        <w:numPr>
          <w:ilvl w:val="1"/>
          <w:numId w:val="14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Filibustering</w:t>
      </w:r>
    </w:p>
    <w:p w14:paraId="1CE2F895" w14:textId="60A3D274" w:rsidR="00324EEE" w:rsidRDefault="00324EEE" w:rsidP="00BF5CB4">
      <w:pPr>
        <w:pStyle w:val="ListParagraph"/>
        <w:numPr>
          <w:ilvl w:val="1"/>
          <w:numId w:val="14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William Walker</w:t>
      </w:r>
    </w:p>
    <w:p w14:paraId="737CD5A3" w14:textId="2C9291C1" w:rsidR="00324EEE" w:rsidRDefault="00324EEE" w:rsidP="00BF5CB4">
      <w:pPr>
        <w:pStyle w:val="ListParagraph"/>
        <w:numPr>
          <w:ilvl w:val="1"/>
          <w:numId w:val="14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“Slave Power”</w:t>
      </w:r>
    </w:p>
    <w:p w14:paraId="4B11E088" w14:textId="206EC233" w:rsidR="00D355FF" w:rsidRDefault="00D355FF" w:rsidP="00BF5CB4">
      <w:pPr>
        <w:pStyle w:val="ListParagraph"/>
        <w:numPr>
          <w:ilvl w:val="1"/>
          <w:numId w:val="14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King Cotton</w:t>
      </w:r>
    </w:p>
    <w:p w14:paraId="71A5970A" w14:textId="7FF3915C" w:rsidR="00D355FF" w:rsidRDefault="00D355FF" w:rsidP="00BF5CB4">
      <w:pPr>
        <w:pStyle w:val="ListParagraph"/>
        <w:numPr>
          <w:ilvl w:val="1"/>
          <w:numId w:val="14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Celia</w:t>
      </w:r>
    </w:p>
    <w:p w14:paraId="6430B32E" w14:textId="418C1251" w:rsidR="00D355FF" w:rsidRDefault="0092784B" w:rsidP="00BF5CB4">
      <w:pPr>
        <w:pStyle w:val="ListParagraph"/>
        <w:numPr>
          <w:ilvl w:val="1"/>
          <w:numId w:val="14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Compromise of 1850</w:t>
      </w:r>
    </w:p>
    <w:p w14:paraId="77C36473" w14:textId="5503D893" w:rsidR="0092784B" w:rsidRPr="0092784B" w:rsidRDefault="0092784B" w:rsidP="00BF5CB4">
      <w:pPr>
        <w:pStyle w:val="ListParagraph"/>
        <w:numPr>
          <w:ilvl w:val="1"/>
          <w:numId w:val="14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  <w:i/>
          <w:iCs/>
        </w:rPr>
        <w:t>Uncle Tom’s Cabin</w:t>
      </w:r>
    </w:p>
    <w:p w14:paraId="65959DB2" w14:textId="6C05242A" w:rsidR="0092784B" w:rsidRDefault="006231D0" w:rsidP="00BF5CB4">
      <w:pPr>
        <w:pStyle w:val="ListParagraph"/>
        <w:numPr>
          <w:ilvl w:val="1"/>
          <w:numId w:val="14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Irish </w:t>
      </w:r>
      <w:r w:rsidR="00C23ED3">
        <w:rPr>
          <w:rFonts w:ascii="Garamond" w:hAnsi="Garamond" w:cs="Times New Roman"/>
        </w:rPr>
        <w:t xml:space="preserve">and German </w:t>
      </w:r>
      <w:r>
        <w:rPr>
          <w:rFonts w:ascii="Garamond" w:hAnsi="Garamond" w:cs="Times New Roman"/>
        </w:rPr>
        <w:t>immigration</w:t>
      </w:r>
    </w:p>
    <w:p w14:paraId="4F9C7F29" w14:textId="2D456908" w:rsidR="006231D0" w:rsidRDefault="00F01788" w:rsidP="00BF5CB4">
      <w:pPr>
        <w:pStyle w:val="ListParagraph"/>
        <w:numPr>
          <w:ilvl w:val="1"/>
          <w:numId w:val="14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Kansas-Nebraska Act</w:t>
      </w:r>
    </w:p>
    <w:p w14:paraId="280E0B75" w14:textId="3C1A500D" w:rsidR="00933738" w:rsidRDefault="00933738" w:rsidP="00BF5CB4">
      <w:pPr>
        <w:pStyle w:val="ListParagraph"/>
        <w:numPr>
          <w:ilvl w:val="1"/>
          <w:numId w:val="14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Anthony Burns</w:t>
      </w:r>
    </w:p>
    <w:p w14:paraId="6C24F8C8" w14:textId="1749986A" w:rsidR="00933738" w:rsidRDefault="00933738" w:rsidP="00BF5CB4">
      <w:pPr>
        <w:pStyle w:val="ListParagraph"/>
        <w:numPr>
          <w:ilvl w:val="1"/>
          <w:numId w:val="14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Know-Nothings</w:t>
      </w:r>
    </w:p>
    <w:p w14:paraId="3CE634DB" w14:textId="3078D500" w:rsidR="00933738" w:rsidRDefault="00885D3F" w:rsidP="00BF5CB4">
      <w:pPr>
        <w:pStyle w:val="ListParagraph"/>
        <w:numPr>
          <w:ilvl w:val="1"/>
          <w:numId w:val="14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Charles Sumner</w:t>
      </w:r>
    </w:p>
    <w:p w14:paraId="04D52B4D" w14:textId="31E94EC6" w:rsidR="00885D3F" w:rsidRDefault="00885D3F" w:rsidP="00BF5CB4">
      <w:pPr>
        <w:pStyle w:val="ListParagraph"/>
        <w:numPr>
          <w:ilvl w:val="1"/>
          <w:numId w:val="14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Bleeding Kansas</w:t>
      </w:r>
    </w:p>
    <w:p w14:paraId="6AE25D71" w14:textId="37BA6532" w:rsidR="00885D3F" w:rsidRDefault="00885D3F" w:rsidP="00BF5CB4">
      <w:pPr>
        <w:pStyle w:val="ListParagraph"/>
        <w:numPr>
          <w:ilvl w:val="1"/>
          <w:numId w:val="14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Dred Scott</w:t>
      </w:r>
    </w:p>
    <w:p w14:paraId="2F90A6D2" w14:textId="251323B9" w:rsidR="00885D3F" w:rsidRDefault="00885D3F" w:rsidP="00BF5CB4">
      <w:pPr>
        <w:pStyle w:val="ListParagraph"/>
        <w:numPr>
          <w:ilvl w:val="1"/>
          <w:numId w:val="14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Lincoln-Douglas debates</w:t>
      </w:r>
    </w:p>
    <w:p w14:paraId="44EE8E7A" w14:textId="1ACD1E43" w:rsidR="00C23ED3" w:rsidRDefault="00C23ED3" w:rsidP="00BF5CB4">
      <w:pPr>
        <w:pStyle w:val="ListParagraph"/>
        <w:numPr>
          <w:ilvl w:val="1"/>
          <w:numId w:val="14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Harper’s Ferry</w:t>
      </w:r>
    </w:p>
    <w:p w14:paraId="57D7A767" w14:textId="4EBD34C9" w:rsidR="00885D3F" w:rsidRDefault="00885D3F" w:rsidP="00BF5CB4">
      <w:pPr>
        <w:pStyle w:val="ListParagraph"/>
        <w:numPr>
          <w:ilvl w:val="1"/>
          <w:numId w:val="14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 w:cs="Times New Roman"/>
        </w:rPr>
        <w:t>Election of 1860</w:t>
      </w:r>
    </w:p>
    <w:p w14:paraId="7EF666B5" w14:textId="7EA90E60" w:rsidR="001C1F00" w:rsidRPr="009E75CE" w:rsidRDefault="00885D3F" w:rsidP="00BF5CB4">
      <w:pPr>
        <w:pStyle w:val="ListParagraph"/>
        <w:numPr>
          <w:ilvl w:val="1"/>
          <w:numId w:val="14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>
        <w:rPr>
          <w:rFonts w:ascii="Garamond" w:hAnsi="Garamond"/>
        </w:rPr>
        <w:t>S</w:t>
      </w:r>
      <w:r w:rsidR="009E75CE" w:rsidRPr="009E75CE">
        <w:rPr>
          <w:rFonts w:ascii="Garamond" w:hAnsi="Garamond"/>
        </w:rPr>
        <w:t>ecession</w:t>
      </w:r>
    </w:p>
    <w:p w14:paraId="6385C9E9" w14:textId="77777777" w:rsidR="009E75CE" w:rsidRPr="009E75CE" w:rsidRDefault="009E75CE" w:rsidP="009E75CE">
      <w:pPr>
        <w:pStyle w:val="NoSpacing"/>
        <w:rPr>
          <w:rFonts w:ascii="Garamond" w:hAnsi="Garamond"/>
          <w:color w:val="000000" w:themeColor="text1"/>
        </w:rPr>
        <w:sectPr w:rsidR="009E75CE" w:rsidRPr="009E75CE" w:rsidSect="009E75CE">
          <w:type w:val="continuous"/>
          <w:pgSz w:w="12240" w:h="15840"/>
          <w:pgMar w:top="1440" w:right="1440" w:bottom="1440" w:left="1440" w:header="720" w:footer="720" w:gutter="0"/>
          <w:cols w:num="2" w:space="188"/>
          <w:docGrid w:linePitch="360"/>
        </w:sectPr>
      </w:pPr>
    </w:p>
    <w:p w14:paraId="57F0D1D9" w14:textId="4478A604" w:rsidR="009E75CE" w:rsidRPr="009E75CE" w:rsidRDefault="009E75CE" w:rsidP="009E75CE">
      <w:pPr>
        <w:pStyle w:val="NoSpacing"/>
        <w:rPr>
          <w:rFonts w:ascii="Garamond" w:hAnsi="Garamond"/>
          <w:color w:val="000000" w:themeColor="text1"/>
        </w:rPr>
      </w:pPr>
    </w:p>
    <w:p w14:paraId="4DCF18E7" w14:textId="676260EC" w:rsidR="001C1F00" w:rsidRPr="009E75CE" w:rsidRDefault="005D79F6" w:rsidP="009E75CE">
      <w:pPr>
        <w:pStyle w:val="NoSpacing"/>
        <w:jc w:val="center"/>
        <w:rPr>
          <w:rFonts w:ascii="Garamond" w:hAnsi="Garamond"/>
          <w:b/>
          <w:color w:val="000000" w:themeColor="text1"/>
          <w:sz w:val="28"/>
          <w:szCs w:val="24"/>
          <w:u w:val="single"/>
        </w:rPr>
      </w:pPr>
      <w:r w:rsidRPr="004826C0">
        <w:rPr>
          <w:rFonts w:ascii="Garamond" w:hAnsi="Garamond"/>
          <w:b/>
          <w:sz w:val="28"/>
          <w:szCs w:val="24"/>
        </w:rPr>
        <w:t>1</w:t>
      </w:r>
      <w:r w:rsidR="004826C0">
        <w:rPr>
          <w:rFonts w:ascii="Garamond" w:hAnsi="Garamond"/>
          <w:b/>
          <w:sz w:val="28"/>
          <w:szCs w:val="24"/>
        </w:rPr>
        <w:t>3</w:t>
      </w:r>
      <w:r w:rsidRPr="004826C0">
        <w:rPr>
          <w:rFonts w:ascii="Garamond" w:hAnsi="Garamond"/>
          <w:b/>
          <w:sz w:val="28"/>
          <w:szCs w:val="24"/>
        </w:rPr>
        <w:t>. The Civil War</w:t>
      </w:r>
    </w:p>
    <w:p w14:paraId="1CFB262B" w14:textId="77777777" w:rsidR="001C1F00" w:rsidRPr="009E75CE" w:rsidRDefault="001C1F00" w:rsidP="001C1F00">
      <w:pPr>
        <w:pStyle w:val="NoSpacing"/>
        <w:rPr>
          <w:rFonts w:ascii="Garamond" w:eastAsia="Times New Roman" w:hAnsi="Garamond"/>
          <w:color w:val="000000" w:themeColor="text1"/>
          <w:u w:val="single"/>
          <w:bdr w:val="none" w:sz="0" w:space="0" w:color="auto" w:frame="1"/>
        </w:rPr>
      </w:pPr>
    </w:p>
    <w:p w14:paraId="28EAACFA" w14:textId="77777777" w:rsidR="009E75CE" w:rsidRPr="009E75CE" w:rsidRDefault="009E75CE" w:rsidP="00BF5CB4">
      <w:pPr>
        <w:pStyle w:val="ListParagraph"/>
        <w:numPr>
          <w:ilvl w:val="0"/>
          <w:numId w:val="9"/>
        </w:numPr>
        <w:tabs>
          <w:tab w:val="left" w:pos="360"/>
        </w:tabs>
        <w:ind w:hanging="720"/>
        <w:rPr>
          <w:rFonts w:ascii="Garamond" w:hAnsi="Garamond" w:cs="Times New Roman"/>
        </w:rPr>
        <w:sectPr w:rsidR="009E75CE" w:rsidRPr="009E75CE" w:rsidSect="000F3A5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015A069" w14:textId="77777777" w:rsidR="009E75CE" w:rsidRPr="009E75CE" w:rsidRDefault="009E75CE" w:rsidP="00BF5CB4">
      <w:pPr>
        <w:pStyle w:val="ListParagraph"/>
        <w:numPr>
          <w:ilvl w:val="0"/>
          <w:numId w:val="9"/>
        </w:numPr>
        <w:tabs>
          <w:tab w:val="left" w:pos="360"/>
        </w:tabs>
        <w:ind w:hanging="72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Fort Sumter</w:t>
      </w:r>
    </w:p>
    <w:p w14:paraId="38B7BBE7" w14:textId="77777777" w:rsidR="009E75CE" w:rsidRPr="009E75CE" w:rsidRDefault="009E75CE" w:rsidP="00BF5CB4">
      <w:pPr>
        <w:pStyle w:val="ListParagraph"/>
        <w:numPr>
          <w:ilvl w:val="0"/>
          <w:numId w:val="9"/>
        </w:numPr>
        <w:tabs>
          <w:tab w:val="left" w:pos="360"/>
        </w:tabs>
        <w:ind w:hanging="72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Anaconda Plan</w:t>
      </w:r>
    </w:p>
    <w:p w14:paraId="7BB06C00" w14:textId="750273E3" w:rsidR="009E75CE" w:rsidRPr="009E75CE" w:rsidRDefault="00426783" w:rsidP="00BF5CB4">
      <w:pPr>
        <w:pStyle w:val="ListParagraph"/>
        <w:numPr>
          <w:ilvl w:val="0"/>
          <w:numId w:val="9"/>
        </w:numPr>
        <w:tabs>
          <w:tab w:val="left" w:pos="360"/>
        </w:tabs>
        <w:ind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B</w:t>
      </w:r>
      <w:r w:rsidR="009E75CE" w:rsidRPr="009E75CE">
        <w:rPr>
          <w:rFonts w:ascii="Garamond" w:hAnsi="Garamond" w:cs="Times New Roman"/>
        </w:rPr>
        <w:t>order states</w:t>
      </w:r>
    </w:p>
    <w:p w14:paraId="3A2C2919" w14:textId="1BD842CC" w:rsidR="009E75CE" w:rsidRPr="009E75CE" w:rsidRDefault="00120586" w:rsidP="00BF5CB4">
      <w:pPr>
        <w:pStyle w:val="ListParagraph"/>
        <w:numPr>
          <w:ilvl w:val="0"/>
          <w:numId w:val="9"/>
        </w:numPr>
        <w:tabs>
          <w:tab w:val="left" w:pos="360"/>
        </w:tabs>
        <w:ind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C</w:t>
      </w:r>
      <w:r w:rsidR="009E75CE" w:rsidRPr="009E75CE">
        <w:rPr>
          <w:rFonts w:ascii="Garamond" w:hAnsi="Garamond" w:cs="Times New Roman"/>
        </w:rPr>
        <w:t>ontraband</w:t>
      </w:r>
    </w:p>
    <w:p w14:paraId="4DEB24E9" w14:textId="77777777" w:rsidR="009E75CE" w:rsidRPr="009E75CE" w:rsidRDefault="009E75CE" w:rsidP="00BF5CB4">
      <w:pPr>
        <w:pStyle w:val="ListParagraph"/>
        <w:numPr>
          <w:ilvl w:val="0"/>
          <w:numId w:val="9"/>
        </w:numPr>
        <w:tabs>
          <w:tab w:val="left" w:pos="360"/>
        </w:tabs>
        <w:ind w:hanging="72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George B. McClellan</w:t>
      </w:r>
    </w:p>
    <w:p w14:paraId="50F3DA0E" w14:textId="77777777" w:rsidR="009E75CE" w:rsidRDefault="009E75CE" w:rsidP="00BF5CB4">
      <w:pPr>
        <w:pStyle w:val="ListParagraph"/>
        <w:numPr>
          <w:ilvl w:val="0"/>
          <w:numId w:val="9"/>
        </w:numPr>
        <w:tabs>
          <w:tab w:val="left" w:pos="360"/>
        </w:tabs>
        <w:ind w:hanging="72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Robert E. Lee</w:t>
      </w:r>
    </w:p>
    <w:p w14:paraId="7DE55F6F" w14:textId="39204680" w:rsidR="00120586" w:rsidRPr="009E75CE" w:rsidRDefault="00120586" w:rsidP="00BF5CB4">
      <w:pPr>
        <w:pStyle w:val="ListParagraph"/>
        <w:numPr>
          <w:ilvl w:val="0"/>
          <w:numId w:val="9"/>
        </w:numPr>
        <w:tabs>
          <w:tab w:val="left" w:pos="360"/>
        </w:tabs>
        <w:ind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Dakota War</w:t>
      </w:r>
    </w:p>
    <w:p w14:paraId="36013C01" w14:textId="77777777" w:rsidR="009E75CE" w:rsidRPr="009E75CE" w:rsidRDefault="009E75CE" w:rsidP="00BF5CB4">
      <w:pPr>
        <w:pStyle w:val="ListParagraph"/>
        <w:numPr>
          <w:ilvl w:val="0"/>
          <w:numId w:val="9"/>
        </w:numPr>
        <w:tabs>
          <w:tab w:val="left" w:pos="360"/>
        </w:tabs>
        <w:ind w:hanging="72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USCT</w:t>
      </w:r>
    </w:p>
    <w:p w14:paraId="6867C1EF" w14:textId="77777777" w:rsidR="009E75CE" w:rsidRPr="009E75CE" w:rsidRDefault="009E75CE" w:rsidP="00BF5CB4">
      <w:pPr>
        <w:pStyle w:val="ListParagraph"/>
        <w:numPr>
          <w:ilvl w:val="0"/>
          <w:numId w:val="9"/>
        </w:numPr>
        <w:tabs>
          <w:tab w:val="left" w:pos="360"/>
        </w:tabs>
        <w:ind w:hanging="72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Emancipation Proclamation</w:t>
      </w:r>
    </w:p>
    <w:p w14:paraId="6F87EA47" w14:textId="77777777" w:rsidR="009E75CE" w:rsidRPr="009E75CE" w:rsidRDefault="009E75CE" w:rsidP="00BF5CB4">
      <w:pPr>
        <w:pStyle w:val="ListParagraph"/>
        <w:numPr>
          <w:ilvl w:val="0"/>
          <w:numId w:val="9"/>
        </w:numPr>
        <w:tabs>
          <w:tab w:val="left" w:pos="360"/>
        </w:tabs>
        <w:ind w:hanging="72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Battle of Antietam</w:t>
      </w:r>
    </w:p>
    <w:p w14:paraId="4C339AAE" w14:textId="77777777" w:rsidR="009E75CE" w:rsidRPr="009E75CE" w:rsidRDefault="009E75CE" w:rsidP="00BF5CB4">
      <w:pPr>
        <w:pStyle w:val="ListParagraph"/>
        <w:numPr>
          <w:ilvl w:val="0"/>
          <w:numId w:val="9"/>
        </w:numPr>
        <w:tabs>
          <w:tab w:val="left" w:pos="360"/>
        </w:tabs>
        <w:ind w:hanging="72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Battle of Gettysburg</w:t>
      </w:r>
    </w:p>
    <w:p w14:paraId="72C1ECD6" w14:textId="77777777" w:rsidR="009E75CE" w:rsidRDefault="009E75CE" w:rsidP="00BF5CB4">
      <w:pPr>
        <w:pStyle w:val="ListParagraph"/>
        <w:numPr>
          <w:ilvl w:val="0"/>
          <w:numId w:val="9"/>
        </w:numPr>
        <w:tabs>
          <w:tab w:val="left" w:pos="360"/>
        </w:tabs>
        <w:ind w:hanging="72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Battle of Vicksburg</w:t>
      </w:r>
    </w:p>
    <w:p w14:paraId="30E09287" w14:textId="0A21278C" w:rsidR="00120586" w:rsidRPr="009E75CE" w:rsidRDefault="00120586" w:rsidP="00BF5CB4">
      <w:pPr>
        <w:pStyle w:val="ListParagraph"/>
        <w:numPr>
          <w:ilvl w:val="0"/>
          <w:numId w:val="9"/>
        </w:numPr>
        <w:tabs>
          <w:tab w:val="left" w:pos="360"/>
        </w:tabs>
        <w:ind w:hanging="720"/>
        <w:rPr>
          <w:rFonts w:ascii="Garamond" w:hAnsi="Garamond" w:cs="Times New Roman"/>
        </w:rPr>
      </w:pPr>
      <w:r w:rsidRPr="00120586">
        <w:rPr>
          <w:rFonts w:ascii="Garamond" w:hAnsi="Garamond" w:cs="Times New Roman"/>
        </w:rPr>
        <w:t>Elizabeth Van Lew</w:t>
      </w:r>
    </w:p>
    <w:p w14:paraId="14A7AF9A" w14:textId="546F1E2D" w:rsidR="009E75CE" w:rsidRPr="009E75CE" w:rsidRDefault="00120586" w:rsidP="00BF5CB4">
      <w:pPr>
        <w:pStyle w:val="ListParagraph"/>
        <w:numPr>
          <w:ilvl w:val="0"/>
          <w:numId w:val="9"/>
        </w:numPr>
        <w:tabs>
          <w:tab w:val="left" w:pos="360"/>
        </w:tabs>
        <w:ind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D</w:t>
      </w:r>
      <w:r w:rsidR="009E75CE" w:rsidRPr="009E75CE">
        <w:rPr>
          <w:rFonts w:ascii="Garamond" w:hAnsi="Garamond" w:cs="Times New Roman"/>
        </w:rPr>
        <w:t>raft riots</w:t>
      </w:r>
    </w:p>
    <w:p w14:paraId="0008631E" w14:textId="4139DB04" w:rsidR="009E75CE" w:rsidRPr="009E75CE" w:rsidRDefault="00120586" w:rsidP="00BF5CB4">
      <w:pPr>
        <w:pStyle w:val="ListParagraph"/>
        <w:numPr>
          <w:ilvl w:val="0"/>
          <w:numId w:val="9"/>
        </w:numPr>
        <w:tabs>
          <w:tab w:val="left" w:pos="360"/>
        </w:tabs>
        <w:ind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H</w:t>
      </w:r>
      <w:r w:rsidR="009E75CE" w:rsidRPr="009E75CE">
        <w:rPr>
          <w:rFonts w:ascii="Garamond" w:hAnsi="Garamond" w:cs="Times New Roman"/>
        </w:rPr>
        <w:t>ard war</w:t>
      </w:r>
    </w:p>
    <w:p w14:paraId="5CCF23E7" w14:textId="77777777" w:rsidR="009E75CE" w:rsidRPr="009E75CE" w:rsidRDefault="009E75CE" w:rsidP="00BF5CB4">
      <w:pPr>
        <w:pStyle w:val="ListParagraph"/>
        <w:numPr>
          <w:ilvl w:val="0"/>
          <w:numId w:val="9"/>
        </w:numPr>
        <w:tabs>
          <w:tab w:val="left" w:pos="360"/>
        </w:tabs>
        <w:ind w:hanging="72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Sherman’s March</w:t>
      </w:r>
    </w:p>
    <w:p w14:paraId="11A142FE" w14:textId="77777777" w:rsidR="009E75CE" w:rsidRPr="009E75CE" w:rsidRDefault="009E75CE" w:rsidP="00BF5CB4">
      <w:pPr>
        <w:pStyle w:val="ListParagraph"/>
        <w:numPr>
          <w:ilvl w:val="0"/>
          <w:numId w:val="9"/>
        </w:numPr>
        <w:tabs>
          <w:tab w:val="left" w:pos="360"/>
        </w:tabs>
        <w:ind w:hanging="72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Civil War medicine</w:t>
      </w:r>
    </w:p>
    <w:p w14:paraId="72978889" w14:textId="41C6B64C" w:rsidR="009E75CE" w:rsidRPr="009E75CE" w:rsidRDefault="00120586" w:rsidP="00BF5CB4">
      <w:pPr>
        <w:pStyle w:val="ListParagraph"/>
        <w:numPr>
          <w:ilvl w:val="0"/>
          <w:numId w:val="9"/>
        </w:numPr>
        <w:tabs>
          <w:tab w:val="left" w:pos="360"/>
        </w:tabs>
        <w:ind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W</w:t>
      </w:r>
      <w:r w:rsidR="009E75CE" w:rsidRPr="009E75CE">
        <w:rPr>
          <w:rFonts w:ascii="Garamond" w:hAnsi="Garamond" w:cs="Times New Roman"/>
        </w:rPr>
        <w:t>ar widows</w:t>
      </w:r>
    </w:p>
    <w:p w14:paraId="725AB7C4" w14:textId="2C99FC44" w:rsidR="00244689" w:rsidRDefault="00120586" w:rsidP="00BF5CB4">
      <w:pPr>
        <w:pStyle w:val="ListParagraph"/>
        <w:numPr>
          <w:ilvl w:val="0"/>
          <w:numId w:val="9"/>
        </w:numPr>
        <w:tabs>
          <w:tab w:val="left" w:pos="360"/>
        </w:tabs>
        <w:ind w:hanging="720"/>
        <w:rPr>
          <w:rFonts w:ascii="Garamond" w:hAnsi="Garamond" w:cs="Times New Roman"/>
        </w:rPr>
      </w:pPr>
      <w:r>
        <w:rPr>
          <w:rFonts w:ascii="Garamond" w:hAnsi="Garamond" w:cs="Times New Roman"/>
        </w:rPr>
        <w:t>E</w:t>
      </w:r>
      <w:r w:rsidR="009E75CE" w:rsidRPr="009E75CE">
        <w:rPr>
          <w:rFonts w:ascii="Garamond" w:hAnsi="Garamond" w:cs="Times New Roman"/>
        </w:rPr>
        <w:t>lection of 1864</w:t>
      </w:r>
    </w:p>
    <w:p w14:paraId="26A4A26F" w14:textId="67A26CC7" w:rsidR="00120586" w:rsidRPr="00120586" w:rsidRDefault="00120586" w:rsidP="001C1F00">
      <w:pPr>
        <w:pStyle w:val="ListParagraph"/>
        <w:numPr>
          <w:ilvl w:val="0"/>
          <w:numId w:val="9"/>
        </w:numPr>
        <w:tabs>
          <w:tab w:val="left" w:pos="360"/>
        </w:tabs>
        <w:ind w:hanging="720"/>
        <w:rPr>
          <w:rFonts w:ascii="Garamond" w:hAnsi="Garamond" w:cs="Times New Roman"/>
        </w:rPr>
        <w:sectPr w:rsidR="00120586" w:rsidRPr="00120586" w:rsidSect="009E75CE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  <w:r>
        <w:rPr>
          <w:rFonts w:ascii="Garamond" w:hAnsi="Garamond" w:cs="Times New Roman"/>
        </w:rPr>
        <w:t>Appomattox</w:t>
      </w:r>
    </w:p>
    <w:p w14:paraId="7322A06F" w14:textId="4DFAB954" w:rsidR="001C1F00" w:rsidRPr="009E75CE" w:rsidRDefault="001C1F00" w:rsidP="001C1F00">
      <w:pPr>
        <w:pStyle w:val="NoSpacing"/>
        <w:rPr>
          <w:rFonts w:ascii="Garamond" w:eastAsia="Times New Roman" w:hAnsi="Garamond"/>
          <w:color w:val="000000" w:themeColor="text1"/>
          <w:bdr w:val="none" w:sz="0" w:space="0" w:color="auto" w:frame="1"/>
        </w:rPr>
      </w:pPr>
    </w:p>
    <w:p w14:paraId="1271AADA" w14:textId="5AA10AA0" w:rsidR="001C1F00" w:rsidRPr="009E75CE" w:rsidRDefault="005D79F6" w:rsidP="009E75CE">
      <w:pPr>
        <w:pStyle w:val="NoSpacing"/>
        <w:jc w:val="center"/>
        <w:rPr>
          <w:rFonts w:ascii="Garamond" w:hAnsi="Garamond"/>
          <w:b/>
          <w:color w:val="000000" w:themeColor="text1"/>
          <w:sz w:val="28"/>
          <w:szCs w:val="24"/>
          <w:u w:val="single"/>
        </w:rPr>
      </w:pPr>
      <w:r w:rsidRPr="004826C0">
        <w:rPr>
          <w:rFonts w:ascii="Garamond" w:hAnsi="Garamond"/>
          <w:b/>
          <w:sz w:val="28"/>
          <w:szCs w:val="24"/>
        </w:rPr>
        <w:t>1</w:t>
      </w:r>
      <w:r w:rsidR="004826C0">
        <w:rPr>
          <w:rFonts w:ascii="Garamond" w:hAnsi="Garamond"/>
          <w:b/>
          <w:sz w:val="28"/>
          <w:szCs w:val="24"/>
        </w:rPr>
        <w:t>4</w:t>
      </w:r>
      <w:r w:rsidRPr="004826C0">
        <w:rPr>
          <w:rFonts w:ascii="Garamond" w:hAnsi="Garamond"/>
          <w:b/>
          <w:sz w:val="28"/>
          <w:szCs w:val="24"/>
        </w:rPr>
        <w:t>. Reconstruction</w:t>
      </w:r>
    </w:p>
    <w:p w14:paraId="2DB42FA8" w14:textId="77777777" w:rsidR="001C1F00" w:rsidRPr="009E75CE" w:rsidRDefault="001C1F00" w:rsidP="001C1F00">
      <w:pPr>
        <w:pStyle w:val="NoSpacing"/>
        <w:rPr>
          <w:rFonts w:ascii="Garamond" w:eastAsia="Times New Roman" w:hAnsi="Garamond"/>
          <w:color w:val="000000" w:themeColor="text1"/>
          <w:u w:val="single"/>
          <w:bdr w:val="none" w:sz="0" w:space="0" w:color="auto" w:frame="1"/>
        </w:rPr>
      </w:pPr>
    </w:p>
    <w:p w14:paraId="52E7FCF1" w14:textId="77777777" w:rsidR="009E75CE" w:rsidRPr="009E75CE" w:rsidRDefault="009E75CE" w:rsidP="00BF5CB4">
      <w:pPr>
        <w:pStyle w:val="ListParagraph"/>
        <w:numPr>
          <w:ilvl w:val="0"/>
          <w:numId w:val="15"/>
        </w:numPr>
        <w:tabs>
          <w:tab w:val="left" w:pos="360"/>
        </w:tabs>
        <w:ind w:left="0" w:firstLine="0"/>
        <w:rPr>
          <w:rFonts w:ascii="Garamond" w:hAnsi="Garamond" w:cs="Times New Roman"/>
        </w:rPr>
        <w:sectPr w:rsidR="009E75CE" w:rsidRPr="009E75CE" w:rsidSect="000F3A5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D051E6" w14:textId="3CDBAF7C" w:rsidR="009E75CE" w:rsidRPr="009E75CE" w:rsidRDefault="009E75CE" w:rsidP="00BF5CB4">
      <w:pPr>
        <w:pStyle w:val="ListParagraph"/>
        <w:numPr>
          <w:ilvl w:val="0"/>
          <w:numId w:val="15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Thirteenth Amendment</w:t>
      </w:r>
    </w:p>
    <w:p w14:paraId="05E2D58D" w14:textId="77777777" w:rsidR="009E75CE" w:rsidRPr="009E75CE" w:rsidRDefault="009E75CE" w:rsidP="00BF5CB4">
      <w:pPr>
        <w:pStyle w:val="ListParagraph"/>
        <w:numPr>
          <w:ilvl w:val="0"/>
          <w:numId w:val="15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Andrew Johnson</w:t>
      </w:r>
    </w:p>
    <w:p w14:paraId="6A273266" w14:textId="77777777" w:rsidR="009E75CE" w:rsidRPr="009E75CE" w:rsidRDefault="009E75CE" w:rsidP="00BF5CB4">
      <w:pPr>
        <w:pStyle w:val="ListParagraph"/>
        <w:numPr>
          <w:ilvl w:val="0"/>
          <w:numId w:val="15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black codes</w:t>
      </w:r>
    </w:p>
    <w:p w14:paraId="7CC56B63" w14:textId="77777777" w:rsidR="009E75CE" w:rsidRPr="009E75CE" w:rsidRDefault="009E75CE" w:rsidP="00BF5CB4">
      <w:pPr>
        <w:pStyle w:val="ListParagraph"/>
        <w:numPr>
          <w:ilvl w:val="0"/>
          <w:numId w:val="15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Fourteenth Amendment</w:t>
      </w:r>
    </w:p>
    <w:p w14:paraId="3CB5AA3A" w14:textId="77777777" w:rsidR="009E75CE" w:rsidRPr="009E75CE" w:rsidRDefault="009E75CE" w:rsidP="00BF5CB4">
      <w:pPr>
        <w:pStyle w:val="ListParagraph"/>
        <w:numPr>
          <w:ilvl w:val="0"/>
          <w:numId w:val="15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Ulysses S. Grant</w:t>
      </w:r>
    </w:p>
    <w:p w14:paraId="20505740" w14:textId="77777777" w:rsidR="009E75CE" w:rsidRPr="009E75CE" w:rsidRDefault="009E75CE" w:rsidP="00BF5CB4">
      <w:pPr>
        <w:pStyle w:val="ListParagraph"/>
        <w:numPr>
          <w:ilvl w:val="0"/>
          <w:numId w:val="15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black officeholders</w:t>
      </w:r>
    </w:p>
    <w:p w14:paraId="45300678" w14:textId="77777777" w:rsidR="009E75CE" w:rsidRPr="009E75CE" w:rsidRDefault="009E75CE" w:rsidP="00BF5CB4">
      <w:pPr>
        <w:pStyle w:val="ListParagraph"/>
        <w:numPr>
          <w:ilvl w:val="0"/>
          <w:numId w:val="15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Freedmen’s Bureau</w:t>
      </w:r>
    </w:p>
    <w:p w14:paraId="5E7509BA" w14:textId="77777777" w:rsidR="009E75CE" w:rsidRPr="009E75CE" w:rsidRDefault="009E75CE" w:rsidP="00BF5CB4">
      <w:pPr>
        <w:pStyle w:val="ListParagraph"/>
        <w:numPr>
          <w:ilvl w:val="0"/>
          <w:numId w:val="15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black churches and schools</w:t>
      </w:r>
    </w:p>
    <w:p w14:paraId="4B030022" w14:textId="77777777" w:rsidR="009E75CE" w:rsidRPr="009E75CE" w:rsidRDefault="009E75CE" w:rsidP="00BF5CB4">
      <w:pPr>
        <w:pStyle w:val="ListParagraph"/>
        <w:numPr>
          <w:ilvl w:val="0"/>
          <w:numId w:val="15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American Equal Rights Association</w:t>
      </w:r>
    </w:p>
    <w:p w14:paraId="4D28F0D7" w14:textId="77777777" w:rsidR="009E75CE" w:rsidRPr="009E75CE" w:rsidRDefault="009E75CE" w:rsidP="00BF5CB4">
      <w:pPr>
        <w:pStyle w:val="ListParagraph"/>
        <w:numPr>
          <w:ilvl w:val="0"/>
          <w:numId w:val="15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Fifteenth Amendment</w:t>
      </w:r>
    </w:p>
    <w:p w14:paraId="36AC55CD" w14:textId="77777777" w:rsidR="009E75CE" w:rsidRPr="009E75CE" w:rsidRDefault="009E75CE" w:rsidP="00BF5CB4">
      <w:pPr>
        <w:pStyle w:val="ListParagraph"/>
        <w:numPr>
          <w:ilvl w:val="0"/>
          <w:numId w:val="15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National Woman Suffrage Association</w:t>
      </w:r>
    </w:p>
    <w:p w14:paraId="0C647051" w14:textId="77777777" w:rsidR="009E75CE" w:rsidRPr="009E75CE" w:rsidRDefault="009E75CE" w:rsidP="00BF5CB4">
      <w:pPr>
        <w:pStyle w:val="ListParagraph"/>
        <w:numPr>
          <w:ilvl w:val="0"/>
          <w:numId w:val="15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proofErr w:type="gramStart"/>
      <w:r w:rsidRPr="009E75CE">
        <w:rPr>
          <w:rFonts w:ascii="Garamond" w:hAnsi="Garamond" w:cs="Times New Roman"/>
        </w:rPr>
        <w:t>ladies</w:t>
      </w:r>
      <w:proofErr w:type="gramEnd"/>
      <w:r w:rsidRPr="009E75CE">
        <w:rPr>
          <w:rFonts w:ascii="Garamond" w:hAnsi="Garamond" w:cs="Times New Roman"/>
        </w:rPr>
        <w:t xml:space="preserve"> memorial associations</w:t>
      </w:r>
    </w:p>
    <w:p w14:paraId="04359AE9" w14:textId="77777777" w:rsidR="009E75CE" w:rsidRPr="009E75CE" w:rsidRDefault="009E75CE" w:rsidP="00BF5CB4">
      <w:pPr>
        <w:pStyle w:val="ListParagraph"/>
        <w:numPr>
          <w:ilvl w:val="0"/>
          <w:numId w:val="15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racial violence</w:t>
      </w:r>
    </w:p>
    <w:p w14:paraId="17849B10" w14:textId="77777777" w:rsidR="009E75CE" w:rsidRPr="009E75CE" w:rsidRDefault="009E75CE" w:rsidP="00BF5CB4">
      <w:pPr>
        <w:pStyle w:val="ListParagraph"/>
        <w:numPr>
          <w:ilvl w:val="0"/>
          <w:numId w:val="15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Ku Klux Klan</w:t>
      </w:r>
    </w:p>
    <w:p w14:paraId="553D740D" w14:textId="77777777" w:rsidR="009E75CE" w:rsidRPr="009E75CE" w:rsidRDefault="009E75CE" w:rsidP="00BF5CB4">
      <w:pPr>
        <w:pStyle w:val="ListParagraph"/>
        <w:numPr>
          <w:ilvl w:val="0"/>
          <w:numId w:val="15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lastRenderedPageBreak/>
        <w:t>black towns</w:t>
      </w:r>
    </w:p>
    <w:p w14:paraId="3199FC40" w14:textId="77777777" w:rsidR="009E75CE" w:rsidRPr="009E75CE" w:rsidRDefault="009E75CE" w:rsidP="00BF5CB4">
      <w:pPr>
        <w:pStyle w:val="ListParagraph"/>
        <w:numPr>
          <w:ilvl w:val="0"/>
          <w:numId w:val="15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sharecropping</w:t>
      </w:r>
    </w:p>
    <w:p w14:paraId="7B6F01CE" w14:textId="77777777" w:rsidR="009E75CE" w:rsidRPr="009E75CE" w:rsidRDefault="009E75CE" w:rsidP="00BF5CB4">
      <w:pPr>
        <w:pStyle w:val="ListParagraph"/>
        <w:numPr>
          <w:ilvl w:val="0"/>
          <w:numId w:val="15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Republican economic policy</w:t>
      </w:r>
    </w:p>
    <w:p w14:paraId="6CA544E1" w14:textId="77777777" w:rsidR="009E75CE" w:rsidRPr="009E75CE" w:rsidRDefault="009E75CE" w:rsidP="00BF5CB4">
      <w:pPr>
        <w:pStyle w:val="ListParagraph"/>
        <w:numPr>
          <w:ilvl w:val="0"/>
          <w:numId w:val="15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Redeemers</w:t>
      </w:r>
    </w:p>
    <w:p w14:paraId="1672600E" w14:textId="77777777" w:rsidR="009E75CE" w:rsidRPr="009E75CE" w:rsidRDefault="009E75CE" w:rsidP="00BF5CB4">
      <w:pPr>
        <w:pStyle w:val="ListParagraph"/>
        <w:numPr>
          <w:ilvl w:val="0"/>
          <w:numId w:val="15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9E75CE">
        <w:rPr>
          <w:rFonts w:ascii="Garamond" w:hAnsi="Garamond" w:cs="Times New Roman"/>
        </w:rPr>
        <w:t>Depression of 1873</w:t>
      </w:r>
    </w:p>
    <w:p w14:paraId="31D46823" w14:textId="08BB59D8" w:rsidR="001C1F00" w:rsidRPr="009E75CE" w:rsidRDefault="009E75CE" w:rsidP="00BF5CB4">
      <w:pPr>
        <w:pStyle w:val="ListParagraph"/>
        <w:numPr>
          <w:ilvl w:val="0"/>
          <w:numId w:val="15"/>
        </w:numPr>
        <w:tabs>
          <w:tab w:val="left" w:pos="360"/>
        </w:tabs>
        <w:ind w:left="0" w:firstLine="0"/>
        <w:rPr>
          <w:rFonts w:ascii="Garamond" w:hAnsi="Garamond" w:cs="Times New Roman"/>
        </w:rPr>
      </w:pPr>
      <w:r w:rsidRPr="009E75CE">
        <w:rPr>
          <w:rFonts w:ascii="Garamond" w:hAnsi="Garamond"/>
        </w:rPr>
        <w:t>Compromise of 1877</w:t>
      </w:r>
    </w:p>
    <w:p w14:paraId="20985253" w14:textId="77777777" w:rsidR="009E75CE" w:rsidRPr="009E75CE" w:rsidRDefault="009E75CE">
      <w:pPr>
        <w:rPr>
          <w:rFonts w:ascii="Garamond" w:hAnsi="Garamond"/>
          <w:color w:val="000000" w:themeColor="text1"/>
        </w:rPr>
        <w:sectPr w:rsidR="009E75CE" w:rsidRPr="009E75CE" w:rsidSect="009E75CE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</w:p>
    <w:p w14:paraId="00037BF5" w14:textId="28DF7BAD" w:rsidR="00D46E27" w:rsidRPr="009E75CE" w:rsidRDefault="00D46E27">
      <w:pPr>
        <w:rPr>
          <w:rFonts w:ascii="Garamond" w:hAnsi="Garamond"/>
          <w:color w:val="000000" w:themeColor="text1"/>
        </w:rPr>
      </w:pPr>
    </w:p>
    <w:sectPr w:rsidR="00D46E27" w:rsidRPr="009E75CE" w:rsidSect="000F3A5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9B0BC50" w14:textId="77777777" w:rsidR="00BB62BB" w:rsidRDefault="00BB62BB" w:rsidP="00244689">
      <w:r>
        <w:separator/>
      </w:r>
    </w:p>
  </w:endnote>
  <w:endnote w:type="continuationSeparator" w:id="0">
    <w:p w14:paraId="782227CB" w14:textId="77777777" w:rsidR="00BB62BB" w:rsidRDefault="00BB62BB" w:rsidP="0024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9F89985" w14:textId="59BC20D0" w:rsidR="00244689" w:rsidRDefault="00244689" w:rsidP="00244689">
    <w:pPr>
      <w:pStyle w:val="Footer"/>
      <w:jc w:val="center"/>
    </w:pPr>
    <w:r>
      <w:rPr>
        <w:noProof/>
      </w:rPr>
      <w:drawing>
        <wp:inline distT="0" distB="0" distL="0" distR="0" wp14:anchorId="21439F09" wp14:editId="5CEC7AAF">
          <wp:extent cx="3003203" cy="360321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7-03 at 5.53.53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4128" cy="414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AA0BD1C" w14:textId="77777777" w:rsidR="00BB62BB" w:rsidRDefault="00BB62BB" w:rsidP="00244689">
      <w:r>
        <w:separator/>
      </w:r>
    </w:p>
  </w:footnote>
  <w:footnote w:type="continuationSeparator" w:id="0">
    <w:p w14:paraId="5167875F" w14:textId="77777777" w:rsidR="00BB62BB" w:rsidRDefault="00BB62BB" w:rsidP="00244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5A2BD9"/>
    <w:multiLevelType w:val="hybridMultilevel"/>
    <w:tmpl w:val="C214F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320C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C4AD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14CF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389C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18E3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FAD5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8412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3E81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D0F94"/>
    <w:multiLevelType w:val="hybridMultilevel"/>
    <w:tmpl w:val="89028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1AF0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7C24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DC48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D237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60C7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4049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9423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A848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E45C2"/>
    <w:multiLevelType w:val="hybridMultilevel"/>
    <w:tmpl w:val="F168A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2EC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6A72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36A3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3EBC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3EE2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A12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58FB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50F1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80C07"/>
    <w:multiLevelType w:val="hybridMultilevel"/>
    <w:tmpl w:val="4D86A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823E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4A3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58B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104A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2627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78A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BC57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C8AB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AC4F1C"/>
    <w:multiLevelType w:val="hybridMultilevel"/>
    <w:tmpl w:val="EB62C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823E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4A3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58B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104A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2627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78A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BC57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C8AB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A16A58"/>
    <w:multiLevelType w:val="hybridMultilevel"/>
    <w:tmpl w:val="FB00DC26"/>
    <w:lvl w:ilvl="0" w:tplc="03C616FC">
      <w:start w:val="1"/>
      <w:numFmt w:val="decimal"/>
      <w:lvlText w:val="%1."/>
      <w:lvlJc w:val="left"/>
      <w:pPr>
        <w:ind w:left="720" w:hanging="360"/>
      </w:pPr>
    </w:lvl>
    <w:lvl w:ilvl="1" w:tplc="03C616FC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123BF"/>
    <w:multiLevelType w:val="hybridMultilevel"/>
    <w:tmpl w:val="7414B6B0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6EE54F6"/>
    <w:multiLevelType w:val="hybridMultilevel"/>
    <w:tmpl w:val="405A3A3A"/>
    <w:lvl w:ilvl="0" w:tplc="03C616FC">
      <w:start w:val="1"/>
      <w:numFmt w:val="decimal"/>
      <w:lvlText w:val="%1."/>
      <w:lvlJc w:val="left"/>
      <w:pPr>
        <w:ind w:left="720" w:hanging="360"/>
      </w:pPr>
    </w:lvl>
    <w:lvl w:ilvl="1" w:tplc="03C616FC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85857"/>
    <w:multiLevelType w:val="hybridMultilevel"/>
    <w:tmpl w:val="7414B6B0"/>
    <w:lvl w:ilvl="0" w:tplc="03C616F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25C3574"/>
    <w:multiLevelType w:val="hybridMultilevel"/>
    <w:tmpl w:val="C01EF7CA"/>
    <w:lvl w:ilvl="0" w:tplc="03C616F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04E20"/>
    <w:multiLevelType w:val="hybridMultilevel"/>
    <w:tmpl w:val="F12CD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823E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4A3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58B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104A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2627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78A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BC57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C8AB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8226FC"/>
    <w:multiLevelType w:val="hybridMultilevel"/>
    <w:tmpl w:val="AA88A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823E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4A3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58B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104A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2627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78A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BC57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C8AB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7C291D"/>
    <w:multiLevelType w:val="hybridMultilevel"/>
    <w:tmpl w:val="09E63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823E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4A3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58B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104A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2627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78A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BC57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C8AB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7E79F8"/>
    <w:multiLevelType w:val="hybridMultilevel"/>
    <w:tmpl w:val="03369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85F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C8D9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B452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B4CE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748A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0EC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6CE2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C8FD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6D0093"/>
    <w:multiLevelType w:val="hybridMultilevel"/>
    <w:tmpl w:val="6DE8B9E8"/>
    <w:lvl w:ilvl="0" w:tplc="03C616FC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36D5B8C"/>
    <w:multiLevelType w:val="hybridMultilevel"/>
    <w:tmpl w:val="B83EB726"/>
    <w:lvl w:ilvl="0" w:tplc="03C616F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699038">
    <w:abstractNumId w:val="1"/>
  </w:num>
  <w:num w:numId="2" w16cid:durableId="1471092730">
    <w:abstractNumId w:val="0"/>
  </w:num>
  <w:num w:numId="3" w16cid:durableId="420491215">
    <w:abstractNumId w:val="13"/>
  </w:num>
  <w:num w:numId="4" w16cid:durableId="952173531">
    <w:abstractNumId w:val="11"/>
  </w:num>
  <w:num w:numId="5" w16cid:durableId="1585920650">
    <w:abstractNumId w:val="2"/>
  </w:num>
  <w:num w:numId="6" w16cid:durableId="1208181648">
    <w:abstractNumId w:val="10"/>
  </w:num>
  <w:num w:numId="7" w16cid:durableId="1652949624">
    <w:abstractNumId w:val="4"/>
  </w:num>
  <w:num w:numId="8" w16cid:durableId="1256406192">
    <w:abstractNumId w:val="12"/>
  </w:num>
  <w:num w:numId="9" w16cid:durableId="1299608361">
    <w:abstractNumId w:val="3"/>
  </w:num>
  <w:num w:numId="10" w16cid:durableId="1295065888">
    <w:abstractNumId w:val="8"/>
  </w:num>
  <w:num w:numId="11" w16cid:durableId="655456433">
    <w:abstractNumId w:val="9"/>
  </w:num>
  <w:num w:numId="12" w16cid:durableId="80420714">
    <w:abstractNumId w:val="15"/>
  </w:num>
  <w:num w:numId="13" w16cid:durableId="519391498">
    <w:abstractNumId w:val="7"/>
  </w:num>
  <w:num w:numId="14" w16cid:durableId="994382236">
    <w:abstractNumId w:val="5"/>
  </w:num>
  <w:num w:numId="15" w16cid:durableId="1925143001">
    <w:abstractNumId w:val="14"/>
  </w:num>
  <w:num w:numId="16" w16cid:durableId="329910960">
    <w:abstractNumId w:val="6"/>
  </w:num>
  <w:numIdMacAtCleanup w:val="15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00"/>
    <w:rsid w:val="00027F00"/>
    <w:rsid w:val="000F3A53"/>
    <w:rsid w:val="0011241F"/>
    <w:rsid w:val="00120586"/>
    <w:rsid w:val="00170439"/>
    <w:rsid w:val="001954EF"/>
    <w:rsid w:val="001C1F00"/>
    <w:rsid w:val="00244689"/>
    <w:rsid w:val="0024605B"/>
    <w:rsid w:val="0027141C"/>
    <w:rsid w:val="002D1F60"/>
    <w:rsid w:val="00324EEE"/>
    <w:rsid w:val="00381922"/>
    <w:rsid w:val="003E3B54"/>
    <w:rsid w:val="00426783"/>
    <w:rsid w:val="004826C0"/>
    <w:rsid w:val="005325B6"/>
    <w:rsid w:val="005D79F6"/>
    <w:rsid w:val="006231D0"/>
    <w:rsid w:val="00676915"/>
    <w:rsid w:val="00686F12"/>
    <w:rsid w:val="006B7DA9"/>
    <w:rsid w:val="006E2C9A"/>
    <w:rsid w:val="00767A74"/>
    <w:rsid w:val="007C0705"/>
    <w:rsid w:val="007E05CF"/>
    <w:rsid w:val="007E4395"/>
    <w:rsid w:val="00841EB4"/>
    <w:rsid w:val="00885D3F"/>
    <w:rsid w:val="0090273A"/>
    <w:rsid w:val="0092784B"/>
    <w:rsid w:val="00933738"/>
    <w:rsid w:val="009655A6"/>
    <w:rsid w:val="009E75CE"/>
    <w:rsid w:val="00A12569"/>
    <w:rsid w:val="00A14F1D"/>
    <w:rsid w:val="00A1512F"/>
    <w:rsid w:val="00A61169"/>
    <w:rsid w:val="00AC2FD4"/>
    <w:rsid w:val="00AD012E"/>
    <w:rsid w:val="00BB62BB"/>
    <w:rsid w:val="00BC2127"/>
    <w:rsid w:val="00BE3545"/>
    <w:rsid w:val="00BF5CB4"/>
    <w:rsid w:val="00C23ED3"/>
    <w:rsid w:val="00CB1B6B"/>
    <w:rsid w:val="00CD0F0A"/>
    <w:rsid w:val="00CE2FD3"/>
    <w:rsid w:val="00D240E7"/>
    <w:rsid w:val="00D321F2"/>
    <w:rsid w:val="00D355FF"/>
    <w:rsid w:val="00D46E27"/>
    <w:rsid w:val="00DB4199"/>
    <w:rsid w:val="00DE0B0C"/>
    <w:rsid w:val="00DE58B7"/>
    <w:rsid w:val="00E019DA"/>
    <w:rsid w:val="00E65454"/>
    <w:rsid w:val="00F01788"/>
    <w:rsid w:val="00F20168"/>
    <w:rsid w:val="00F22428"/>
    <w:rsid w:val="00F3458D"/>
    <w:rsid w:val="00F42BC4"/>
    <w:rsid w:val="00F5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53959E"/>
  <w15:chartTrackingRefBased/>
  <w15:docId w15:val="{EEAF74A6-F558-2543-9316-A00B1A5A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1F00"/>
    <w:rPr>
      <w:color w:val="0000FF"/>
      <w:u w:val="single"/>
    </w:rPr>
  </w:style>
  <w:style w:type="paragraph" w:styleId="NoSpacing">
    <w:name w:val="No Spacing"/>
    <w:uiPriority w:val="1"/>
    <w:qFormat/>
    <w:rsid w:val="001C1F00"/>
    <w:rPr>
      <w:rFonts w:ascii="Times New Roman" w:hAnsi="Times New Roman" w:cs="Times New Roman"/>
      <w:szCs w:val="22"/>
    </w:rPr>
  </w:style>
  <w:style w:type="paragraph" w:styleId="ListParagraph">
    <w:name w:val="List Paragraph"/>
    <w:basedOn w:val="Normal"/>
    <w:uiPriority w:val="34"/>
    <w:qFormat/>
    <w:rsid w:val="005D79F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D79F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46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689"/>
  </w:style>
  <w:style w:type="paragraph" w:styleId="Footer">
    <w:name w:val="footer"/>
    <w:basedOn w:val="Normal"/>
    <w:link w:val="FooterChar"/>
    <w:uiPriority w:val="99"/>
    <w:unhideWhenUsed/>
    <w:rsid w:val="002446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689"/>
  </w:style>
  <w:style w:type="character" w:styleId="FollowedHyperlink">
    <w:name w:val="FollowedHyperlink"/>
    <w:basedOn w:val="DefaultParagraphFont"/>
    <w:uiPriority w:val="99"/>
    <w:semiHidden/>
    <w:unhideWhenUsed/>
    <w:rsid w:val="005325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Ben Wright</cp:lastModifiedBy>
  <cp:revision>47</cp:revision>
  <dcterms:created xsi:type="dcterms:W3CDTF">2026-07-03T07:40:00Z</dcterms:created>
  <dcterms:modified xsi:type="dcterms:W3CDTF">2026-07-03T12:38:00Z</dcterms:modified>
</cp:coreProperties>
</file>